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1CDD96E3" w:rsidP="1CDD96E3" w:rsidRDefault="1CDD96E3" w14:paraId="5B31BC10" w14:textId="1F32F370">
      <w:pPr>
        <w:pStyle w:val="Naslov"/>
        <w:jc w:val="both"/>
        <w:rPr>
          <w:rFonts w:ascii="Segoe UI Semilight" w:hAnsi="Segoe UI Semilight" w:eastAsia="Segoe UI Semilight" w:cs="Segoe UI Semilight"/>
        </w:rPr>
      </w:pPr>
    </w:p>
    <w:p w:rsidR="1CDD96E3" w:rsidP="1CDD96E3" w:rsidRDefault="1CDD96E3" w14:paraId="0599B274" w14:textId="6A26BF72">
      <w:pPr>
        <w:pStyle w:val="Naslov"/>
        <w:jc w:val="both"/>
        <w:rPr>
          <w:rFonts w:ascii="Segoe UI Semilight" w:hAnsi="Segoe UI Semilight" w:eastAsia="Segoe UI Semilight" w:cs="Segoe UI Semilight"/>
        </w:rPr>
      </w:pPr>
    </w:p>
    <w:p w:rsidR="1CDD96E3" w:rsidP="1CDD96E3" w:rsidRDefault="1CDD96E3" w14:paraId="0F182A19" w14:textId="578D2B45">
      <w:pPr>
        <w:pStyle w:val="Naslov"/>
        <w:jc w:val="both"/>
        <w:rPr>
          <w:rFonts w:ascii="Segoe UI Semilight" w:hAnsi="Segoe UI Semilight" w:eastAsia="Segoe UI Semilight" w:cs="Segoe UI Semilight"/>
        </w:rPr>
      </w:pPr>
    </w:p>
    <w:p w:rsidR="1CDD96E3" w:rsidP="1CDD96E3" w:rsidRDefault="1CDD96E3" w14:paraId="3EF681CE" w14:textId="0968B133">
      <w:pPr>
        <w:pStyle w:val="Naslov"/>
        <w:jc w:val="both"/>
        <w:rPr>
          <w:rFonts w:ascii="Segoe UI Semilight" w:hAnsi="Segoe UI Semilight" w:eastAsia="Segoe UI Semilight" w:cs="Segoe UI Semilight"/>
        </w:rPr>
      </w:pPr>
    </w:p>
    <w:p w:rsidR="1CDD96E3" w:rsidP="1CDD96E3" w:rsidRDefault="1CDD96E3" w14:paraId="0D99C5AE" w14:textId="60203886">
      <w:pPr>
        <w:pStyle w:val="Naslov"/>
        <w:jc w:val="both"/>
        <w:rPr>
          <w:rFonts w:ascii="Segoe UI Semilight" w:hAnsi="Segoe UI Semilight" w:eastAsia="Segoe UI Semilight" w:cs="Segoe UI Semilight"/>
        </w:rPr>
      </w:pPr>
    </w:p>
    <w:p w:rsidR="1CDD96E3" w:rsidP="1CDD96E3" w:rsidRDefault="1CDD96E3" w14:paraId="71F896D3" w14:textId="1C2CDAC1">
      <w:pPr>
        <w:pStyle w:val="Naslov"/>
        <w:jc w:val="both"/>
        <w:rPr>
          <w:rFonts w:ascii="Segoe UI Semilight" w:hAnsi="Segoe UI Semilight" w:eastAsia="Segoe UI Semilight" w:cs="Segoe UI Semilight"/>
        </w:rPr>
      </w:pPr>
    </w:p>
    <w:p w:rsidRPr="00B45A36" w:rsidR="00EB11A2" w:rsidP="1C0BF3D8" w:rsidRDefault="008A2CFF" w14:paraId="31A29F98" w14:textId="09B20C34">
      <w:pPr>
        <w:pStyle w:val="Naslov"/>
        <w:jc w:val="center"/>
        <w:rPr>
          <w:rFonts w:ascii="Segoe UI Semilight" w:hAnsi="Segoe UI Semilight" w:eastAsia="Segoe UI Semilight" w:cs="Segoe UI Semilight"/>
        </w:rPr>
      </w:pPr>
      <w:r w:rsidRPr="1C0BF3D8" w:rsidR="4EF8894C">
        <w:rPr>
          <w:rFonts w:ascii="Segoe UI Semilight" w:hAnsi="Segoe UI Semilight" w:eastAsia="Segoe UI Semilight" w:cs="Segoe UI Semilight"/>
        </w:rPr>
        <w:t>Sklop 2</w:t>
      </w:r>
    </w:p>
    <w:p w:rsidRPr="00B45A36" w:rsidR="00EB11A2" w:rsidP="1C0BF3D8" w:rsidRDefault="008A2CFF" w14:paraId="5EFF783A" w14:textId="4BA46F32">
      <w:pPr>
        <w:pStyle w:val="Naslov"/>
        <w:jc w:val="center"/>
        <w:rPr>
          <w:rFonts w:ascii="Segoe UI Semilight" w:hAnsi="Segoe UI Semilight" w:eastAsia="Segoe UI Semilight" w:cs="Segoe UI Semilight"/>
        </w:rPr>
      </w:pPr>
    </w:p>
    <w:p w:rsidRPr="00B45A36" w:rsidR="00EB11A2" w:rsidP="1C0BF3D8" w:rsidRDefault="008A2CFF" w14:paraId="6BE6D5A8" w14:textId="1579FF59">
      <w:pPr>
        <w:pStyle w:val="Naslov"/>
        <w:jc w:val="center"/>
        <w:rPr>
          <w:rFonts w:ascii="Segoe UI Semilight" w:hAnsi="Segoe UI Semilight" w:eastAsia="Segoe UI Semilight" w:cs="Segoe UI Semilight"/>
        </w:rPr>
      </w:pPr>
      <w:r w:rsidRPr="1C0BF3D8" w:rsidR="16B35619">
        <w:rPr>
          <w:rFonts w:ascii="Segoe UI Semilight" w:hAnsi="Segoe UI Semilight" w:eastAsia="Segoe UI Semilight" w:cs="Segoe UI Semilight"/>
        </w:rPr>
        <w:t xml:space="preserve">Nakup </w:t>
      </w:r>
      <w:r w:rsidRPr="1C0BF3D8" w:rsidR="4EF8894C">
        <w:rPr>
          <w:rFonts w:ascii="Segoe UI Semilight" w:hAnsi="Segoe UI Semilight" w:eastAsia="Segoe UI Semilight" w:cs="Segoe UI Semilight"/>
        </w:rPr>
        <w:t xml:space="preserve">strežniške </w:t>
      </w:r>
      <w:r w:rsidRPr="1C0BF3D8" w:rsidR="16B35619">
        <w:rPr>
          <w:rFonts w:ascii="Segoe UI Semilight" w:hAnsi="Segoe UI Semilight" w:eastAsia="Segoe UI Semilight" w:cs="Segoe UI Semilight"/>
        </w:rPr>
        <w:t>opreme</w:t>
      </w:r>
    </w:p>
    <w:p w:rsidR="1C0BF3D8" w:rsidP="1C0BF3D8" w:rsidRDefault="1C0BF3D8" w14:paraId="13872041" w14:textId="48CBB3BA">
      <w:pPr>
        <w:jc w:val="center"/>
        <w:rPr>
          <w:rFonts w:ascii="Segoe UI Semilight" w:hAnsi="Segoe UI Semilight" w:eastAsia="Segoe UI Semilight" w:cs="Segoe UI Semilight"/>
          <w:sz w:val="28"/>
          <w:szCs w:val="28"/>
        </w:rPr>
      </w:pPr>
    </w:p>
    <w:p w:rsidRPr="00B45A36" w:rsidR="00EB11A2" w:rsidP="1C0BF3D8" w:rsidRDefault="00EB11A2" w14:paraId="119F78F5" w14:textId="5555C807">
      <w:pPr>
        <w:jc w:val="center"/>
        <w:rPr>
          <w:rFonts w:ascii="Segoe UI Semilight" w:hAnsi="Segoe UI Semilight" w:eastAsia="Segoe UI Semilight" w:cs="Segoe UI Semilight"/>
        </w:rPr>
      </w:pPr>
      <w:r w:rsidRPr="1C0BF3D8" w:rsidR="16B35619">
        <w:rPr>
          <w:rFonts w:ascii="Segoe UI Semilight" w:hAnsi="Segoe UI Semilight" w:eastAsia="Segoe UI Semilight" w:cs="Segoe UI Semilight"/>
          <w:sz w:val="28"/>
          <w:szCs w:val="28"/>
        </w:rPr>
        <w:t>TEHNIČNE SPECIFIKACIJE</w:t>
      </w:r>
      <w:r>
        <w:br/>
      </w:r>
    </w:p>
    <w:p w:rsidR="0B24B4AA" w:rsidP="1CDD96E3" w:rsidRDefault="0B24B4AA" w14:paraId="32BB9185" w14:noSpellErr="1" w14:textId="215391A0">
      <w:pPr>
        <w:pStyle w:val="Navaden"/>
        <w:jc w:val="both"/>
        <w:rPr>
          <w:rFonts w:ascii="Segoe UI Semilight" w:hAnsi="Segoe UI Semilight" w:eastAsia="Segoe UI Semilight" w:cs="Segoe UI Semilight"/>
        </w:rPr>
      </w:pPr>
    </w:p>
    <w:p w:rsidR="1CDD96E3" w:rsidRDefault="1CDD96E3" w14:paraId="5F96F832" w14:textId="54B9DCD9">
      <w:r>
        <w:br w:type="page"/>
      </w:r>
    </w:p>
    <w:p w:rsidR="3DD77D79" w:rsidP="1CDD96E3" w:rsidRDefault="3DD77D79" w14:paraId="0D012B92" w14:textId="1F653F20">
      <w:pPr>
        <w:pStyle w:val="Naslov1"/>
        <w:suppressLineNumbers w:val="0"/>
        <w:bidi w:val="0"/>
        <w:spacing w:before="360" w:beforeAutospacing="off" w:after="80" w:afterAutospacing="off" w:line="259" w:lineRule="auto"/>
        <w:ind w:left="432" w:right="0" w:hanging="432"/>
        <w:jc w:val="both"/>
        <w:rPr>
          <w:rFonts w:ascii="Segoe UI Semilight" w:hAnsi="Segoe UI Semilight" w:eastAsia="Segoe UI Semilight" w:cs="Segoe UI Semilight"/>
        </w:rPr>
      </w:pPr>
      <w:bookmarkStart w:name="_Toc7516656" w:id="2126460638"/>
      <w:r w:rsidRPr="1CDD96E3" w:rsidR="3DD77D79">
        <w:rPr>
          <w:rFonts w:ascii="Segoe UI Semilight" w:hAnsi="Segoe UI Semilight" w:eastAsia="Segoe UI Semilight" w:cs="Segoe UI Semilight"/>
        </w:rPr>
        <w:t>Uvod</w:t>
      </w:r>
      <w:bookmarkEnd w:id="2126460638"/>
    </w:p>
    <w:p w:rsidR="73616692" w:rsidP="1CDD96E3" w:rsidRDefault="73616692" w14:paraId="4A1DEACE" w14:textId="4E87B3FE">
      <w:pPr>
        <w:shd w:val="clear" w:color="auto" w:fill="FAFAFA"/>
        <w:spacing w:before="120" w:beforeAutospacing="off" w:after="60" w:afterAutospacing="off"/>
        <w:jc w:val="both"/>
        <w:rPr>
          <w:rFonts w:ascii="Segoe UI Semilight" w:hAnsi="Segoe UI Semilight" w:eastAsia="Segoe UI Semilight" w:cs="Segoe UI Semilight"/>
          <w:b w:val="0"/>
          <w:bCs w:val="0"/>
          <w:i w:val="0"/>
          <w:iCs w:val="0"/>
          <w:caps w:val="0"/>
          <w:smallCaps w:val="0"/>
          <w:noProof w:val="0"/>
          <w:color w:val="424242"/>
          <w:sz w:val="22"/>
          <w:szCs w:val="22"/>
          <w:lang w:val="sl-SI"/>
        </w:rPr>
      </w:pPr>
      <w:r w:rsidRPr="1CDD96E3" w:rsidR="73616692">
        <w:rPr>
          <w:rFonts w:ascii="Segoe UI Semilight" w:hAnsi="Segoe UI Semilight" w:eastAsia="Segoe UI Semilight" w:cs="Segoe UI Semilight"/>
          <w:b w:val="0"/>
          <w:bCs w:val="0"/>
          <w:i w:val="0"/>
          <w:iCs w:val="0"/>
          <w:caps w:val="0"/>
          <w:smallCaps w:val="0"/>
          <w:noProof w:val="0"/>
          <w:color w:val="424242"/>
          <w:sz w:val="22"/>
          <w:szCs w:val="22"/>
          <w:lang w:val="sl-SI"/>
        </w:rPr>
        <w:t>Informacijski sistem za razporejanje delovnega časa v zdravstvu (IS ADRZ) je sodobna, modularna rešitev, namenjena celovitemu upravljanju delovnih razporedov zdravstvenih delavcev. Sistem omogoča tako ročno kot avtomatsko pripravo razporedov, ob tem pa zagotavlja skladnost z zakonodajo, internimi pravili zavodov in omogoča učinkovito komunikacijo med vsemi deležniki.</w:t>
      </w:r>
    </w:p>
    <w:p w:rsidR="73616692" w:rsidP="1CDD96E3" w:rsidRDefault="73616692" w14:paraId="7F105FB0" w14:textId="4B6409D6">
      <w:pPr>
        <w:shd w:val="clear" w:color="auto" w:fill="FAFAFA"/>
        <w:spacing w:before="120" w:beforeAutospacing="off" w:after="60" w:afterAutospacing="off"/>
        <w:jc w:val="both"/>
        <w:rPr>
          <w:rFonts w:ascii="Segoe UI Semilight" w:hAnsi="Segoe UI Semilight" w:eastAsia="Segoe UI Semilight" w:cs="Segoe UI Semilight"/>
          <w:b w:val="0"/>
          <w:bCs w:val="0"/>
          <w:i w:val="0"/>
          <w:iCs w:val="0"/>
          <w:caps w:val="0"/>
          <w:smallCaps w:val="0"/>
          <w:noProof w:val="0"/>
          <w:color w:val="424242"/>
          <w:sz w:val="22"/>
          <w:szCs w:val="22"/>
          <w:lang w:val="sl-SI"/>
        </w:rPr>
      </w:pPr>
      <w:r w:rsidRPr="1CDD96E3" w:rsidR="73616692">
        <w:rPr>
          <w:rFonts w:ascii="Segoe UI Semilight" w:hAnsi="Segoe UI Semilight" w:eastAsia="Segoe UI Semilight" w:cs="Segoe UI Semilight"/>
          <w:b w:val="0"/>
          <w:bCs w:val="0"/>
          <w:i w:val="0"/>
          <w:iCs w:val="0"/>
          <w:caps w:val="0"/>
          <w:smallCaps w:val="0"/>
          <w:noProof w:val="0"/>
          <w:color w:val="424242"/>
          <w:sz w:val="22"/>
          <w:szCs w:val="22"/>
          <w:lang w:val="sl-SI"/>
        </w:rPr>
        <w:t xml:space="preserve">Osrednji del predstavlja </w:t>
      </w:r>
      <w:r w:rsidRPr="1CDD96E3" w:rsidR="73616692">
        <w:rPr>
          <w:rFonts w:ascii="Segoe UI Semilight" w:hAnsi="Segoe UI Semilight" w:eastAsia="Segoe UI Semilight" w:cs="Segoe UI Semilight"/>
          <w:b w:val="0"/>
          <w:bCs w:val="0"/>
          <w:i w:val="0"/>
          <w:iCs w:val="0"/>
          <w:caps w:val="0"/>
          <w:smallCaps w:val="0"/>
          <w:noProof w:val="0"/>
          <w:color w:val="424242"/>
          <w:sz w:val="22"/>
          <w:szCs w:val="22"/>
          <w:lang w:val="sl-SI"/>
        </w:rPr>
        <w:t>modul za razporejanje</w:t>
      </w:r>
      <w:r w:rsidRPr="1CDD96E3" w:rsidR="73616692">
        <w:rPr>
          <w:rFonts w:ascii="Segoe UI Semilight" w:hAnsi="Segoe UI Semilight" w:eastAsia="Segoe UI Semilight" w:cs="Segoe UI Semilight"/>
          <w:b w:val="0"/>
          <w:bCs w:val="0"/>
          <w:i w:val="0"/>
          <w:iCs w:val="0"/>
          <w:caps w:val="0"/>
          <w:smallCaps w:val="0"/>
          <w:noProof w:val="0"/>
          <w:color w:val="424242"/>
          <w:sz w:val="22"/>
          <w:szCs w:val="22"/>
          <w:lang w:val="sl-SI"/>
        </w:rPr>
        <w:t xml:space="preserve">, ki omogoča pripravo, urejanje in nadzor nad delovnimi razporedi. Povezan je z </w:t>
      </w:r>
      <w:r w:rsidRPr="1CDD96E3" w:rsidR="73616692">
        <w:rPr>
          <w:rFonts w:ascii="Segoe UI Semilight" w:hAnsi="Segoe UI Semilight" w:eastAsia="Segoe UI Semilight" w:cs="Segoe UI Semilight"/>
          <w:b w:val="0"/>
          <w:bCs w:val="0"/>
          <w:i w:val="0"/>
          <w:iCs w:val="0"/>
          <w:caps w:val="0"/>
          <w:smallCaps w:val="0"/>
          <w:noProof w:val="0"/>
          <w:color w:val="424242"/>
          <w:sz w:val="22"/>
          <w:szCs w:val="22"/>
          <w:lang w:val="sl-SI"/>
        </w:rPr>
        <w:t>modulom za samodejno razporejanje</w:t>
      </w:r>
      <w:r w:rsidRPr="1CDD96E3" w:rsidR="73616692">
        <w:rPr>
          <w:rFonts w:ascii="Segoe UI Semilight" w:hAnsi="Segoe UI Semilight" w:eastAsia="Segoe UI Semilight" w:cs="Segoe UI Semilight"/>
          <w:b w:val="0"/>
          <w:bCs w:val="0"/>
          <w:i w:val="0"/>
          <w:iCs w:val="0"/>
          <w:caps w:val="0"/>
          <w:smallCaps w:val="0"/>
          <w:noProof w:val="0"/>
          <w:color w:val="424242"/>
          <w:sz w:val="22"/>
          <w:szCs w:val="22"/>
          <w:lang w:val="sl-SI"/>
        </w:rPr>
        <w:t>, ki na podlagi vhodnih parametrov in pravil posameznega zavoda izračuna optimalen razpored. Rezultat je razpored z morebitnimi opozorili o kršitvah, če popolna skladnost ni mogoča. Uporabnik lahko predlagani razpored dodatno prilagodi.</w:t>
      </w:r>
    </w:p>
    <w:p w:rsidR="73616692" w:rsidP="1CDD96E3" w:rsidRDefault="73616692" w14:paraId="044385F4" w14:textId="385DE472">
      <w:pPr>
        <w:shd w:val="clear" w:color="auto" w:fill="FAFAFA"/>
        <w:spacing w:before="120" w:beforeAutospacing="off" w:after="60" w:afterAutospacing="off"/>
        <w:jc w:val="both"/>
        <w:rPr>
          <w:rFonts w:ascii="Segoe UI Semilight" w:hAnsi="Segoe UI Semilight" w:eastAsia="Segoe UI Semilight" w:cs="Segoe UI Semilight"/>
          <w:b w:val="0"/>
          <w:bCs w:val="0"/>
          <w:i w:val="0"/>
          <w:iCs w:val="0"/>
          <w:caps w:val="0"/>
          <w:smallCaps w:val="0"/>
          <w:noProof w:val="0"/>
          <w:color w:val="424242"/>
          <w:sz w:val="22"/>
          <w:szCs w:val="22"/>
          <w:lang w:val="sl-SI"/>
        </w:rPr>
      </w:pPr>
      <w:r w:rsidRPr="1CDD96E3" w:rsidR="73616692">
        <w:rPr>
          <w:rFonts w:ascii="Segoe UI Semilight" w:hAnsi="Segoe UI Semilight" w:eastAsia="Segoe UI Semilight" w:cs="Segoe UI Semilight"/>
          <w:b w:val="0"/>
          <w:bCs w:val="0"/>
          <w:i w:val="0"/>
          <w:iCs w:val="0"/>
          <w:caps w:val="0"/>
          <w:smallCaps w:val="0"/>
          <w:noProof w:val="0"/>
          <w:color w:val="424242"/>
          <w:sz w:val="22"/>
          <w:szCs w:val="22"/>
          <w:lang w:val="sl-SI"/>
        </w:rPr>
        <w:t xml:space="preserve">Sistem vključuje tudi </w:t>
      </w:r>
      <w:r w:rsidRPr="1CDD96E3" w:rsidR="73616692">
        <w:rPr>
          <w:rFonts w:ascii="Segoe UI Semilight" w:hAnsi="Segoe UI Semilight" w:eastAsia="Segoe UI Semilight" w:cs="Segoe UI Semilight"/>
          <w:b w:val="0"/>
          <w:bCs w:val="0"/>
          <w:i w:val="0"/>
          <w:iCs w:val="0"/>
          <w:caps w:val="0"/>
          <w:smallCaps w:val="0"/>
          <w:noProof w:val="0"/>
          <w:color w:val="424242"/>
          <w:sz w:val="22"/>
          <w:szCs w:val="22"/>
          <w:lang w:val="sl-SI"/>
        </w:rPr>
        <w:t>modul za upravljanje kadrovskih podatkov</w:t>
      </w:r>
      <w:r w:rsidRPr="1CDD96E3" w:rsidR="73616692">
        <w:rPr>
          <w:rFonts w:ascii="Segoe UI Semilight" w:hAnsi="Segoe UI Semilight" w:eastAsia="Segoe UI Semilight" w:cs="Segoe UI Semilight"/>
          <w:b w:val="0"/>
          <w:bCs w:val="0"/>
          <w:i w:val="0"/>
          <w:iCs w:val="0"/>
          <w:caps w:val="0"/>
          <w:smallCaps w:val="0"/>
          <w:noProof w:val="0"/>
          <w:color w:val="424242"/>
          <w:sz w:val="22"/>
          <w:szCs w:val="22"/>
          <w:lang w:val="sl-SI"/>
        </w:rPr>
        <w:t>, kjer se urejajo informacije o zdravstvenih delavcih, deloviščih in pravilih zavoda. Vsak zavod ima svoj ločen nabor podatkov, kar omogoča prilagodljivost in neodvisnost.</w:t>
      </w:r>
    </w:p>
    <w:p w:rsidR="73616692" w:rsidP="1CDD96E3" w:rsidRDefault="73616692" w14:paraId="69A9B361" w14:textId="3515DEFD">
      <w:pPr>
        <w:shd w:val="clear" w:color="auto" w:fill="FAFAFA"/>
        <w:spacing w:before="120" w:beforeAutospacing="off" w:after="60" w:afterAutospacing="off"/>
        <w:jc w:val="both"/>
        <w:rPr>
          <w:rFonts w:ascii="Segoe UI Semilight" w:hAnsi="Segoe UI Semilight" w:eastAsia="Segoe UI Semilight" w:cs="Segoe UI Semilight"/>
          <w:b w:val="0"/>
          <w:bCs w:val="0"/>
          <w:i w:val="0"/>
          <w:iCs w:val="0"/>
          <w:caps w:val="0"/>
          <w:smallCaps w:val="0"/>
          <w:noProof w:val="0"/>
          <w:color w:val="424242"/>
          <w:sz w:val="22"/>
          <w:szCs w:val="22"/>
          <w:lang w:val="sl-SI"/>
        </w:rPr>
      </w:pPr>
      <w:r w:rsidRPr="1CDD96E3" w:rsidR="73616692">
        <w:rPr>
          <w:rFonts w:ascii="Segoe UI Semilight" w:hAnsi="Segoe UI Semilight" w:eastAsia="Segoe UI Semilight" w:cs="Segoe UI Semilight"/>
          <w:b w:val="0"/>
          <w:bCs w:val="0"/>
          <w:i w:val="0"/>
          <w:iCs w:val="0"/>
          <w:caps w:val="0"/>
          <w:smallCaps w:val="0"/>
          <w:noProof w:val="0"/>
          <w:color w:val="424242"/>
          <w:sz w:val="22"/>
          <w:szCs w:val="22"/>
          <w:lang w:val="sl-SI"/>
        </w:rPr>
        <w:t xml:space="preserve">Za obravnavo napovedanih odsotnosti in drugih dogodkov je namenjen </w:t>
      </w:r>
      <w:r w:rsidRPr="1CDD96E3" w:rsidR="73616692">
        <w:rPr>
          <w:rFonts w:ascii="Segoe UI Semilight" w:hAnsi="Segoe UI Semilight" w:eastAsia="Segoe UI Semilight" w:cs="Segoe UI Semilight"/>
          <w:b w:val="0"/>
          <w:bCs w:val="0"/>
          <w:i w:val="0"/>
          <w:iCs w:val="0"/>
          <w:caps w:val="0"/>
          <w:smallCaps w:val="0"/>
          <w:noProof w:val="0"/>
          <w:color w:val="424242"/>
          <w:sz w:val="22"/>
          <w:szCs w:val="22"/>
          <w:lang w:val="sl-SI"/>
        </w:rPr>
        <w:t>modul za napovedi in dogodke</w:t>
      </w:r>
      <w:r w:rsidRPr="1CDD96E3" w:rsidR="73616692">
        <w:rPr>
          <w:rFonts w:ascii="Segoe UI Semilight" w:hAnsi="Segoe UI Semilight" w:eastAsia="Segoe UI Semilight" w:cs="Segoe UI Semilight"/>
          <w:b w:val="0"/>
          <w:bCs w:val="0"/>
          <w:i w:val="0"/>
          <w:iCs w:val="0"/>
          <w:caps w:val="0"/>
          <w:smallCaps w:val="0"/>
          <w:noProof w:val="0"/>
          <w:color w:val="424242"/>
          <w:sz w:val="22"/>
          <w:szCs w:val="22"/>
          <w:lang w:val="sl-SI"/>
        </w:rPr>
        <w:t>, ki omogoča evidentiranje, potrjevanje in obveščanje o spremembah. Procesna logika je enotna, vendar prilagodljiva glede na potrebe posameznega zavoda.</w:t>
      </w:r>
    </w:p>
    <w:p w:rsidR="73616692" w:rsidP="1CDD96E3" w:rsidRDefault="73616692" w14:paraId="71E1750F" w14:textId="71F4B116">
      <w:pPr>
        <w:shd w:val="clear" w:color="auto" w:fill="FAFAFA"/>
        <w:spacing w:before="120" w:beforeAutospacing="off" w:after="60" w:afterAutospacing="off"/>
        <w:jc w:val="both"/>
        <w:rPr>
          <w:rFonts w:ascii="Segoe UI Semilight" w:hAnsi="Segoe UI Semilight" w:eastAsia="Segoe UI Semilight" w:cs="Segoe UI Semilight"/>
          <w:b w:val="0"/>
          <w:bCs w:val="0"/>
          <w:i w:val="0"/>
          <w:iCs w:val="0"/>
          <w:caps w:val="0"/>
          <w:smallCaps w:val="0"/>
          <w:noProof w:val="0"/>
          <w:color w:val="424242"/>
          <w:sz w:val="22"/>
          <w:szCs w:val="22"/>
          <w:lang w:val="sl-SI"/>
        </w:rPr>
      </w:pPr>
      <w:r w:rsidRPr="1CDD96E3" w:rsidR="73616692">
        <w:rPr>
          <w:rFonts w:ascii="Segoe UI Semilight" w:hAnsi="Segoe UI Semilight" w:eastAsia="Segoe UI Semilight" w:cs="Segoe UI Semilight"/>
          <w:b w:val="0"/>
          <w:bCs w:val="0"/>
          <w:i w:val="0"/>
          <w:iCs w:val="0"/>
          <w:caps w:val="0"/>
          <w:smallCaps w:val="0"/>
          <w:noProof w:val="0"/>
          <w:color w:val="424242"/>
          <w:sz w:val="22"/>
          <w:szCs w:val="22"/>
          <w:lang w:val="sl-SI"/>
        </w:rPr>
        <w:t>Skupni šifranti in evidence</w:t>
      </w:r>
      <w:r w:rsidRPr="1CDD96E3" w:rsidR="73616692">
        <w:rPr>
          <w:rFonts w:ascii="Segoe UI Semilight" w:hAnsi="Segoe UI Semilight" w:eastAsia="Segoe UI Semilight" w:cs="Segoe UI Semilight"/>
          <w:b w:val="0"/>
          <w:bCs w:val="0"/>
          <w:i w:val="0"/>
          <w:iCs w:val="0"/>
          <w:caps w:val="0"/>
          <w:smallCaps w:val="0"/>
          <w:noProof w:val="0"/>
          <w:color w:val="424242"/>
          <w:sz w:val="22"/>
          <w:szCs w:val="22"/>
          <w:lang w:val="sl-SI"/>
        </w:rPr>
        <w:t xml:space="preserve"> zagotavljajo enotne podatkovne zbirke, ki jih uporabljajo vsi moduli in zunanji sistemi. Za potrebe analitike in poročanja je vzpostavljeno </w:t>
      </w:r>
      <w:r w:rsidRPr="1CDD96E3" w:rsidR="73616692">
        <w:rPr>
          <w:rFonts w:ascii="Segoe UI Semilight" w:hAnsi="Segoe UI Semilight" w:eastAsia="Segoe UI Semilight" w:cs="Segoe UI Semilight"/>
          <w:b w:val="0"/>
          <w:bCs w:val="0"/>
          <w:i w:val="0"/>
          <w:iCs w:val="0"/>
          <w:caps w:val="0"/>
          <w:smallCaps w:val="0"/>
          <w:noProof w:val="0"/>
          <w:color w:val="424242"/>
          <w:sz w:val="22"/>
          <w:szCs w:val="22"/>
          <w:lang w:val="sl-SI"/>
        </w:rPr>
        <w:t>distribucijsko okolje</w:t>
      </w:r>
      <w:r w:rsidRPr="1CDD96E3" w:rsidR="73616692">
        <w:rPr>
          <w:rFonts w:ascii="Segoe UI Semilight" w:hAnsi="Segoe UI Semilight" w:eastAsia="Segoe UI Semilight" w:cs="Segoe UI Semilight"/>
          <w:b w:val="0"/>
          <w:bCs w:val="0"/>
          <w:i w:val="0"/>
          <w:iCs w:val="0"/>
          <w:caps w:val="0"/>
          <w:smallCaps w:val="0"/>
          <w:noProof w:val="0"/>
          <w:color w:val="424242"/>
          <w:sz w:val="22"/>
          <w:szCs w:val="22"/>
          <w:lang w:val="sl-SI"/>
        </w:rPr>
        <w:t>, ki zbira podatke o razporedih in omogoča dostop do njih prek vmesnikov.</w:t>
      </w:r>
    </w:p>
    <w:p w:rsidR="73616692" w:rsidP="1CDD96E3" w:rsidRDefault="73616692" w14:paraId="61422F4C" w14:textId="0C042F92">
      <w:pPr>
        <w:shd w:val="clear" w:color="auto" w:fill="FAFAFA"/>
        <w:spacing w:before="120" w:beforeAutospacing="off" w:after="60" w:afterAutospacing="off"/>
        <w:jc w:val="both"/>
        <w:rPr>
          <w:rFonts w:ascii="Segoe UI Semilight" w:hAnsi="Segoe UI Semilight" w:eastAsia="Segoe UI Semilight" w:cs="Segoe UI Semilight"/>
          <w:b w:val="0"/>
          <w:bCs w:val="0"/>
          <w:i w:val="0"/>
          <w:iCs w:val="0"/>
          <w:caps w:val="0"/>
          <w:smallCaps w:val="0"/>
          <w:noProof w:val="0"/>
          <w:color w:val="424242"/>
          <w:sz w:val="22"/>
          <w:szCs w:val="22"/>
          <w:lang w:val="sl-SI"/>
        </w:rPr>
      </w:pPr>
      <w:r w:rsidRPr="1CDD96E3" w:rsidR="73616692">
        <w:rPr>
          <w:rFonts w:ascii="Segoe UI Semilight" w:hAnsi="Segoe UI Semilight" w:eastAsia="Segoe UI Semilight" w:cs="Segoe UI Semilight"/>
          <w:b w:val="0"/>
          <w:bCs w:val="0"/>
          <w:i w:val="0"/>
          <w:iCs w:val="0"/>
          <w:caps w:val="0"/>
          <w:smallCaps w:val="0"/>
          <w:noProof w:val="0"/>
          <w:color w:val="424242"/>
          <w:sz w:val="22"/>
          <w:szCs w:val="22"/>
          <w:lang w:val="sl-SI"/>
        </w:rPr>
        <w:t>Analitika za JZZ</w:t>
      </w:r>
      <w:r w:rsidRPr="1CDD96E3" w:rsidR="73616692">
        <w:rPr>
          <w:rFonts w:ascii="Segoe UI Semilight" w:hAnsi="Segoe UI Semilight" w:eastAsia="Segoe UI Semilight" w:cs="Segoe UI Semilight"/>
          <w:b w:val="0"/>
          <w:bCs w:val="0"/>
          <w:i w:val="0"/>
          <w:iCs w:val="0"/>
          <w:caps w:val="0"/>
          <w:smallCaps w:val="0"/>
          <w:noProof w:val="0"/>
          <w:color w:val="424242"/>
          <w:sz w:val="22"/>
          <w:szCs w:val="22"/>
          <w:lang w:val="sl-SI"/>
        </w:rPr>
        <w:t xml:space="preserve"> omogoča pripravo poročil in analiz nad podatki o razporedih, vključno s številom razporedov, spremembami in stroški. Prilagojena je različnim uporabniškim vlogam in pravicam.</w:t>
      </w:r>
    </w:p>
    <w:p w:rsidR="73616692" w:rsidP="1CDD96E3" w:rsidRDefault="73616692" w14:paraId="453285A3" w14:textId="195F0316">
      <w:pPr>
        <w:shd w:val="clear" w:color="auto" w:fill="FAFAFA"/>
        <w:spacing w:before="120" w:beforeAutospacing="off" w:after="60" w:afterAutospacing="off"/>
        <w:jc w:val="both"/>
        <w:rPr>
          <w:rFonts w:ascii="Segoe UI Semilight" w:hAnsi="Segoe UI Semilight" w:eastAsia="Segoe UI Semilight" w:cs="Segoe UI Semilight"/>
          <w:b w:val="0"/>
          <w:bCs w:val="0"/>
          <w:i w:val="0"/>
          <w:iCs w:val="0"/>
          <w:caps w:val="0"/>
          <w:smallCaps w:val="0"/>
          <w:noProof w:val="0"/>
          <w:color w:val="424242"/>
          <w:sz w:val="22"/>
          <w:szCs w:val="22"/>
          <w:lang w:val="sl-SI"/>
        </w:rPr>
      </w:pPr>
      <w:r w:rsidRPr="1CDD96E3" w:rsidR="73616692">
        <w:rPr>
          <w:rFonts w:ascii="Segoe UI Semilight" w:hAnsi="Segoe UI Semilight" w:eastAsia="Segoe UI Semilight" w:cs="Segoe UI Semilight"/>
          <w:b w:val="0"/>
          <w:bCs w:val="0"/>
          <w:i w:val="0"/>
          <w:iCs w:val="0"/>
          <w:caps w:val="0"/>
          <w:smallCaps w:val="0"/>
          <w:noProof w:val="0"/>
          <w:color w:val="424242"/>
          <w:sz w:val="22"/>
          <w:szCs w:val="22"/>
          <w:lang w:val="sl-SI"/>
        </w:rPr>
        <w:t>Za varno in standardizirano komunikacijo</w:t>
      </w:r>
      <w:r w:rsidRPr="1CDD96E3" w:rsidR="255699AE">
        <w:rPr>
          <w:rFonts w:ascii="Segoe UI Semilight" w:hAnsi="Segoe UI Semilight" w:eastAsia="Segoe UI Semilight" w:cs="Segoe UI Semilight"/>
          <w:b w:val="0"/>
          <w:bCs w:val="0"/>
          <w:i w:val="0"/>
          <w:iCs w:val="0"/>
          <w:caps w:val="0"/>
          <w:smallCaps w:val="0"/>
          <w:noProof w:val="0"/>
          <w:color w:val="424242"/>
          <w:sz w:val="22"/>
          <w:szCs w:val="22"/>
          <w:lang w:val="sl-SI"/>
        </w:rPr>
        <w:t xml:space="preserve"> skrbijo</w:t>
      </w:r>
      <w:r w:rsidRPr="1CDD96E3" w:rsidR="73616692">
        <w:rPr>
          <w:rFonts w:ascii="Segoe UI Semilight" w:hAnsi="Segoe UI Semilight" w:eastAsia="Segoe UI Semilight" w:cs="Segoe UI Semilight"/>
          <w:b w:val="0"/>
          <w:bCs w:val="0"/>
          <w:i w:val="0"/>
          <w:iCs w:val="0"/>
          <w:caps w:val="0"/>
          <w:smallCaps w:val="0"/>
          <w:noProof w:val="0"/>
          <w:color w:val="424242"/>
          <w:sz w:val="22"/>
          <w:szCs w:val="22"/>
          <w:lang w:val="sl-SI"/>
        </w:rPr>
        <w:t xml:space="preserve"> zunanji API prehod</w:t>
      </w:r>
      <w:r w:rsidRPr="1CDD96E3" w:rsidR="43C2CD64">
        <w:rPr>
          <w:rFonts w:ascii="Segoe UI Semilight" w:hAnsi="Segoe UI Semilight" w:eastAsia="Segoe UI Semilight" w:cs="Segoe UI Semilight"/>
          <w:b w:val="0"/>
          <w:bCs w:val="0"/>
          <w:i w:val="0"/>
          <w:iCs w:val="0"/>
          <w:caps w:val="0"/>
          <w:smallCaps w:val="0"/>
          <w:noProof w:val="0"/>
          <w:color w:val="424242"/>
          <w:sz w:val="22"/>
          <w:szCs w:val="22"/>
          <w:lang w:val="sl-SI"/>
        </w:rPr>
        <w:t>i, ki</w:t>
      </w:r>
      <w:r w:rsidRPr="1CDD96E3" w:rsidR="73616692">
        <w:rPr>
          <w:rFonts w:ascii="Segoe UI Semilight" w:hAnsi="Segoe UI Semilight" w:eastAsia="Segoe UI Semilight" w:cs="Segoe UI Semilight"/>
          <w:b w:val="0"/>
          <w:bCs w:val="0"/>
          <w:i w:val="0"/>
          <w:iCs w:val="0"/>
          <w:caps w:val="0"/>
          <w:smallCaps w:val="0"/>
          <w:noProof w:val="0"/>
          <w:color w:val="424242"/>
          <w:sz w:val="22"/>
          <w:szCs w:val="22"/>
          <w:lang w:val="sl-SI"/>
        </w:rPr>
        <w:t xml:space="preserve"> omogoča varno integracijo z zunanjimi sistemi. </w:t>
      </w:r>
      <w:r w:rsidRPr="1CDD96E3" w:rsidR="7A6884F6">
        <w:rPr>
          <w:rFonts w:ascii="Segoe UI Semilight" w:hAnsi="Segoe UI Semilight" w:eastAsia="Segoe UI Semilight" w:cs="Segoe UI Semilight"/>
          <w:b w:val="0"/>
          <w:bCs w:val="0"/>
          <w:i w:val="0"/>
          <w:iCs w:val="0"/>
          <w:caps w:val="0"/>
          <w:smallCaps w:val="0"/>
          <w:noProof w:val="0"/>
          <w:color w:val="424242"/>
          <w:sz w:val="22"/>
          <w:szCs w:val="22"/>
          <w:lang w:val="sl-SI"/>
        </w:rPr>
        <w:t>Zagotavlja</w:t>
      </w:r>
      <w:r w:rsidRPr="1CDD96E3" w:rsidR="73616692">
        <w:rPr>
          <w:rFonts w:ascii="Segoe UI Semilight" w:hAnsi="Segoe UI Semilight" w:eastAsia="Segoe UI Semilight" w:cs="Segoe UI Semilight"/>
          <w:b w:val="0"/>
          <w:bCs w:val="0"/>
          <w:i w:val="0"/>
          <w:iCs w:val="0"/>
          <w:caps w:val="0"/>
          <w:smallCaps w:val="0"/>
          <w:noProof w:val="0"/>
          <w:color w:val="424242"/>
          <w:sz w:val="22"/>
          <w:szCs w:val="22"/>
          <w:lang w:val="sl-SI"/>
        </w:rPr>
        <w:t xml:space="preserve"> nadzor, avtentikacijo, avtorizacijo in zaščito sistema pred zlorabami.</w:t>
      </w:r>
    </w:p>
    <w:p w:rsidR="73616692" w:rsidP="1CDD96E3" w:rsidRDefault="73616692" w14:paraId="42D62654" w14:textId="6AD8D9AC">
      <w:pPr>
        <w:shd w:val="clear" w:color="auto" w:fill="FAFAFA"/>
        <w:spacing w:before="120" w:beforeAutospacing="off" w:after="60" w:afterAutospacing="off"/>
        <w:jc w:val="both"/>
        <w:rPr>
          <w:rFonts w:ascii="Segoe UI Semilight" w:hAnsi="Segoe UI Semilight" w:eastAsia="Segoe UI Semilight" w:cs="Segoe UI Semilight"/>
          <w:b w:val="0"/>
          <w:bCs w:val="0"/>
          <w:i w:val="0"/>
          <w:iCs w:val="0"/>
          <w:caps w:val="0"/>
          <w:smallCaps w:val="0"/>
          <w:noProof w:val="0"/>
          <w:color w:val="424242"/>
          <w:sz w:val="22"/>
          <w:szCs w:val="22"/>
          <w:lang w:val="sl-SI"/>
        </w:rPr>
      </w:pPr>
      <w:r w:rsidRPr="1CDD96E3" w:rsidR="73616692">
        <w:rPr>
          <w:rFonts w:ascii="Segoe UI Semilight" w:hAnsi="Segoe UI Semilight" w:eastAsia="Segoe UI Semilight" w:cs="Segoe UI Semilight"/>
          <w:b w:val="0"/>
          <w:bCs w:val="0"/>
          <w:i w:val="0"/>
          <w:iCs w:val="0"/>
          <w:caps w:val="0"/>
          <w:smallCaps w:val="0"/>
          <w:noProof w:val="0"/>
          <w:color w:val="424242"/>
          <w:sz w:val="22"/>
          <w:szCs w:val="22"/>
          <w:lang w:val="sl-SI"/>
        </w:rPr>
        <w:t xml:space="preserve">Rešitev IS ADRZ bo </w:t>
      </w:r>
      <w:r w:rsidRPr="1CDD96E3" w:rsidR="73616692">
        <w:rPr>
          <w:rFonts w:ascii="Segoe UI Semilight" w:hAnsi="Segoe UI Semilight" w:eastAsia="Segoe UI Semilight" w:cs="Segoe UI Semilight"/>
          <w:b w:val="0"/>
          <w:bCs w:val="0"/>
          <w:i w:val="0"/>
          <w:iCs w:val="0"/>
          <w:caps w:val="0"/>
          <w:smallCaps w:val="0"/>
          <w:noProof w:val="0"/>
          <w:color w:val="424242"/>
          <w:sz w:val="22"/>
          <w:szCs w:val="22"/>
          <w:lang w:val="sl-SI"/>
        </w:rPr>
        <w:t>tesno povezana z zdravstvenimi ustanovami</w:t>
      </w:r>
      <w:r w:rsidRPr="1CDD96E3" w:rsidR="73616692">
        <w:rPr>
          <w:rFonts w:ascii="Segoe UI Semilight" w:hAnsi="Segoe UI Semilight" w:eastAsia="Segoe UI Semilight" w:cs="Segoe UI Semilight"/>
          <w:b w:val="0"/>
          <w:bCs w:val="0"/>
          <w:i w:val="0"/>
          <w:iCs w:val="0"/>
          <w:caps w:val="0"/>
          <w:smallCaps w:val="0"/>
          <w:noProof w:val="0"/>
          <w:color w:val="424242"/>
          <w:sz w:val="22"/>
          <w:szCs w:val="22"/>
          <w:lang w:val="sl-SI"/>
        </w:rPr>
        <w:t xml:space="preserve">, predvsem s </w:t>
      </w:r>
      <w:r w:rsidRPr="1CDD96E3" w:rsidR="73616692">
        <w:rPr>
          <w:rFonts w:ascii="Segoe UI Semilight" w:hAnsi="Segoe UI Semilight" w:eastAsia="Segoe UI Semilight" w:cs="Segoe UI Semilight"/>
          <w:b w:val="0"/>
          <w:bCs w:val="0"/>
          <w:i w:val="0"/>
          <w:iCs w:val="0"/>
          <w:caps w:val="0"/>
          <w:smallCaps w:val="0"/>
          <w:noProof w:val="0"/>
          <w:color w:val="424242"/>
          <w:sz w:val="22"/>
          <w:szCs w:val="22"/>
          <w:lang w:val="sl-SI"/>
        </w:rPr>
        <w:t>kadrovskimi sistemi</w:t>
      </w:r>
      <w:r w:rsidRPr="1CDD96E3" w:rsidR="73616692">
        <w:rPr>
          <w:rFonts w:ascii="Segoe UI Semilight" w:hAnsi="Segoe UI Semilight" w:eastAsia="Segoe UI Semilight" w:cs="Segoe UI Semilight"/>
          <w:b w:val="0"/>
          <w:bCs w:val="0"/>
          <w:i w:val="0"/>
          <w:iCs w:val="0"/>
          <w:caps w:val="0"/>
          <w:smallCaps w:val="0"/>
          <w:noProof w:val="0"/>
          <w:color w:val="424242"/>
          <w:sz w:val="22"/>
          <w:szCs w:val="22"/>
          <w:lang w:val="sl-SI"/>
        </w:rPr>
        <w:t xml:space="preserve"> in </w:t>
      </w:r>
      <w:r w:rsidRPr="1CDD96E3" w:rsidR="73616692">
        <w:rPr>
          <w:rFonts w:ascii="Segoe UI Semilight" w:hAnsi="Segoe UI Semilight" w:eastAsia="Segoe UI Semilight" w:cs="Segoe UI Semilight"/>
          <w:b w:val="0"/>
          <w:bCs w:val="0"/>
          <w:i w:val="0"/>
          <w:iCs w:val="0"/>
          <w:caps w:val="0"/>
          <w:smallCaps w:val="0"/>
          <w:noProof w:val="0"/>
          <w:color w:val="424242"/>
          <w:sz w:val="22"/>
          <w:szCs w:val="22"/>
          <w:lang w:val="sl-SI"/>
        </w:rPr>
        <w:t>sistemi za beleženje delovnega časa</w:t>
      </w:r>
      <w:r w:rsidRPr="1CDD96E3" w:rsidR="73616692">
        <w:rPr>
          <w:rFonts w:ascii="Segoe UI Semilight" w:hAnsi="Segoe UI Semilight" w:eastAsia="Segoe UI Semilight" w:cs="Segoe UI Semilight"/>
          <w:b w:val="0"/>
          <w:bCs w:val="0"/>
          <w:i w:val="0"/>
          <w:iCs w:val="0"/>
          <w:caps w:val="0"/>
          <w:smallCaps w:val="0"/>
          <w:noProof w:val="0"/>
          <w:color w:val="424242"/>
          <w:sz w:val="22"/>
          <w:szCs w:val="22"/>
          <w:lang w:val="sl-SI"/>
        </w:rPr>
        <w:t xml:space="preserve">, pa tudi z določenimi </w:t>
      </w:r>
      <w:r w:rsidRPr="1CDD96E3" w:rsidR="73616692">
        <w:rPr>
          <w:rFonts w:ascii="Segoe UI Semilight" w:hAnsi="Segoe UI Semilight" w:eastAsia="Segoe UI Semilight" w:cs="Segoe UI Semilight"/>
          <w:b w:val="0"/>
          <w:bCs w:val="0"/>
          <w:i w:val="0"/>
          <w:iCs w:val="0"/>
          <w:caps w:val="0"/>
          <w:smallCaps w:val="0"/>
          <w:noProof w:val="0"/>
          <w:color w:val="424242"/>
          <w:sz w:val="22"/>
          <w:szCs w:val="22"/>
          <w:lang w:val="sl-SI"/>
        </w:rPr>
        <w:t>storitvami eZdravja</w:t>
      </w:r>
      <w:r w:rsidRPr="1CDD96E3" w:rsidR="73616692">
        <w:rPr>
          <w:rFonts w:ascii="Segoe UI Semilight" w:hAnsi="Segoe UI Semilight" w:eastAsia="Segoe UI Semilight" w:cs="Segoe UI Semilight"/>
          <w:b w:val="0"/>
          <w:bCs w:val="0"/>
          <w:i w:val="0"/>
          <w:iCs w:val="0"/>
          <w:caps w:val="0"/>
          <w:smallCaps w:val="0"/>
          <w:noProof w:val="0"/>
          <w:color w:val="424242"/>
          <w:sz w:val="22"/>
          <w:szCs w:val="22"/>
          <w:lang w:val="sl-SI"/>
        </w:rPr>
        <w:t>, kar omogoča boljšo integracijo v obstoječe delovne procese in večjo učinkovitost.</w:t>
      </w:r>
    </w:p>
    <w:p w:rsidR="73616692" w:rsidP="1CDD96E3" w:rsidRDefault="73616692" w14:paraId="41070399" w14:textId="496F275D">
      <w:pPr>
        <w:shd w:val="clear" w:color="auto" w:fill="FAFAFA"/>
        <w:spacing w:before="120" w:beforeAutospacing="off" w:after="60" w:afterAutospacing="off"/>
        <w:jc w:val="both"/>
        <w:rPr>
          <w:rFonts w:ascii="Segoe UI Semilight" w:hAnsi="Segoe UI Semilight" w:eastAsia="Segoe UI Semilight" w:cs="Segoe UI Semilight"/>
          <w:noProof w:val="0"/>
          <w:sz w:val="22"/>
          <w:szCs w:val="22"/>
          <w:lang w:val="sl-SI"/>
        </w:rPr>
      </w:pPr>
      <w:r w:rsidRPr="1CDD96E3" w:rsidR="73616692">
        <w:rPr>
          <w:rFonts w:ascii="Segoe UI Semilight" w:hAnsi="Segoe UI Semilight" w:eastAsia="Segoe UI Semilight" w:cs="Segoe UI Semilight"/>
          <w:b w:val="0"/>
          <w:bCs w:val="0"/>
          <w:i w:val="0"/>
          <w:iCs w:val="0"/>
          <w:caps w:val="0"/>
          <w:smallCaps w:val="0"/>
          <w:noProof w:val="0"/>
          <w:color w:val="424242"/>
          <w:sz w:val="22"/>
          <w:szCs w:val="22"/>
          <w:lang w:val="sl-SI"/>
        </w:rPr>
        <w:t>Za delovanje sistema bo uporabljena arhitektura strežnikov za virtualizacijo VMware, ki bo v tej fazi projekta sestavljena iz štirih strežnikov – po dva na vsaki lokaciji podatkovnih centrov. Ta zasnova zagotavlja visoko razpoložljivost, zmogljivost in odpornost sistema.</w:t>
      </w:r>
      <w:r w:rsidRPr="1CDD96E3" w:rsidR="3FBB1D40">
        <w:rPr>
          <w:rFonts w:ascii="Segoe UI Semilight" w:hAnsi="Segoe UI Semilight" w:eastAsia="Segoe UI Semilight" w:cs="Segoe UI Semilight"/>
          <w:b w:val="0"/>
          <w:bCs w:val="0"/>
          <w:i w:val="0"/>
          <w:iCs w:val="0"/>
          <w:caps w:val="0"/>
          <w:smallCaps w:val="0"/>
          <w:noProof w:val="0"/>
          <w:color w:val="424242"/>
          <w:sz w:val="22"/>
          <w:szCs w:val="22"/>
          <w:lang w:val="sl-SI"/>
        </w:rPr>
        <w:t xml:space="preserve"> </w:t>
      </w:r>
      <w:r w:rsidRPr="1CDD96E3" w:rsidR="3FBB1D40">
        <w:rPr>
          <w:rFonts w:ascii="Segoe UI Semilight" w:hAnsi="Segoe UI Semilight" w:eastAsia="Segoe UI Semilight" w:cs="Segoe UI Semilight"/>
          <w:b w:val="0"/>
          <w:bCs w:val="0"/>
          <w:i w:val="0"/>
          <w:iCs w:val="0"/>
          <w:caps w:val="0"/>
          <w:smallCaps w:val="0"/>
          <w:noProof w:val="0"/>
          <w:color w:val="363636"/>
          <w:sz w:val="22"/>
          <w:szCs w:val="22"/>
          <w:lang w:val="sl-SI"/>
        </w:rPr>
        <w:t>Predvideno je, da se bo infrastruktura širila glede na potrebe IS ADRZ rešitve, skladno s časovnico uvajanja v bolnišnice.</w:t>
      </w:r>
    </w:p>
    <w:p w:rsidR="73616692" w:rsidP="1CDD96E3" w:rsidRDefault="73616692" w14:paraId="789792E9" w14:textId="1BBFEB8D">
      <w:pPr>
        <w:shd w:val="clear" w:color="auto" w:fill="FAFAFA"/>
        <w:spacing w:before="120" w:beforeAutospacing="off" w:after="60" w:afterAutospacing="off"/>
        <w:jc w:val="both"/>
        <w:rPr>
          <w:rFonts w:ascii="Segoe UI Semilight" w:hAnsi="Segoe UI Semilight" w:eastAsia="Segoe UI Semilight" w:cs="Segoe UI Semilight"/>
          <w:b w:val="0"/>
          <w:bCs w:val="0"/>
          <w:i w:val="0"/>
          <w:iCs w:val="0"/>
          <w:caps w:val="0"/>
          <w:smallCaps w:val="0"/>
          <w:noProof w:val="0"/>
          <w:color w:val="424242"/>
          <w:sz w:val="22"/>
          <w:szCs w:val="22"/>
          <w:lang w:val="sl-SI"/>
        </w:rPr>
      </w:pPr>
      <w:r w:rsidRPr="1CDD96E3" w:rsidR="73616692">
        <w:rPr>
          <w:rFonts w:ascii="Segoe UI Semilight" w:hAnsi="Segoe UI Semilight" w:eastAsia="Segoe UI Semilight" w:cs="Segoe UI Semilight"/>
          <w:b w:val="0"/>
          <w:bCs w:val="0"/>
          <w:i w:val="0"/>
          <w:iCs w:val="0"/>
          <w:caps w:val="0"/>
          <w:smallCaps w:val="0"/>
          <w:noProof w:val="0"/>
          <w:color w:val="424242"/>
          <w:sz w:val="22"/>
          <w:szCs w:val="22"/>
          <w:lang w:val="sl-SI"/>
        </w:rPr>
        <w:t>IS ADRZ tako predstavlja robustno, prilagodljivo in varno rešitev, ki zdravstvenim zavodom omogoča optimizacijo kadrovskih virov, zmanjšanje administrativnega bremena in večjo preglednost nad delovnimi procesi.</w:t>
      </w:r>
    </w:p>
    <w:p w:rsidRPr="00B45A36" w:rsidR="00EB11A2" w:rsidP="1CDD96E3" w:rsidRDefault="00966B11" w14:paraId="28FEA812" w14:textId="504DC7E3">
      <w:pPr>
        <w:pStyle w:val="Naslov1"/>
        <w:jc w:val="both"/>
        <w:rPr>
          <w:rFonts w:ascii="Segoe UI Semilight" w:hAnsi="Segoe UI Semilight" w:eastAsia="Segoe UI Semilight" w:cs="Segoe UI Semilight"/>
        </w:rPr>
      </w:pPr>
      <w:bookmarkStart w:name="_Toc1833007911" w:id="841687364"/>
      <w:r w:rsidRPr="1CDD96E3" w:rsidR="70540CFB">
        <w:rPr>
          <w:rFonts w:ascii="Segoe UI Semilight" w:hAnsi="Segoe UI Semilight" w:eastAsia="Segoe UI Semilight" w:cs="Segoe UI Semilight"/>
        </w:rPr>
        <w:t>Sploš</w:t>
      </w:r>
      <w:r w:rsidRPr="1CDD96E3" w:rsidR="16B35619">
        <w:rPr>
          <w:rFonts w:ascii="Segoe UI Semilight" w:hAnsi="Segoe UI Semilight" w:eastAsia="Segoe UI Semilight" w:cs="Segoe UI Semilight"/>
        </w:rPr>
        <w:t>ne zahteve</w:t>
      </w:r>
      <w:bookmarkEnd w:id="841687364"/>
    </w:p>
    <w:p w:rsidRPr="00B45A36" w:rsidR="00D14035" w:rsidP="1CDD96E3" w:rsidRDefault="00D14035" w14:paraId="40CCE22A" w14:textId="1521AED7">
      <w:pPr>
        <w:pStyle w:val="Navaden"/>
        <w:jc w:val="both"/>
        <w:rPr>
          <w:rFonts w:ascii="Segoe UI Semilight" w:hAnsi="Segoe UI Semilight" w:eastAsia="Segoe UI Semilight" w:cs="Segoe UI Semilight"/>
        </w:rPr>
      </w:pPr>
      <w:r w:rsidRPr="1CDD96E3" w:rsidR="620C4AFA">
        <w:rPr>
          <w:rFonts w:ascii="Segoe UI Semilight" w:hAnsi="Segoe UI Semilight" w:eastAsia="Segoe UI Semilight" w:cs="Segoe UI Semilight"/>
        </w:rPr>
        <w:t>Izbrani ponudnik</w:t>
      </w:r>
      <w:r w:rsidRPr="1CDD96E3" w:rsidR="18E2947E">
        <w:rPr>
          <w:rFonts w:ascii="Segoe UI Semilight" w:hAnsi="Segoe UI Semilight" w:eastAsia="Segoe UI Semilight" w:cs="Segoe UI Semilight"/>
        </w:rPr>
        <w:t xml:space="preserve"> bo vso ponujeno opremo </w:t>
      </w:r>
      <w:r w:rsidRPr="1CDD96E3" w:rsidR="2807C6AE">
        <w:rPr>
          <w:rFonts w:ascii="Segoe UI Semilight" w:hAnsi="Segoe UI Semilight" w:eastAsia="Segoe UI Semilight" w:cs="Segoe UI Semilight"/>
        </w:rPr>
        <w:t xml:space="preserve">dobavil in </w:t>
      </w:r>
      <w:r w:rsidRPr="1CDD96E3" w:rsidR="18E2947E">
        <w:rPr>
          <w:rFonts w:ascii="Segoe UI Semilight" w:hAnsi="Segoe UI Semilight" w:eastAsia="Segoe UI Semilight" w:cs="Segoe UI Semilight"/>
        </w:rPr>
        <w:t>namestil</w:t>
      </w:r>
      <w:r w:rsidRPr="1CDD96E3" w:rsidR="18E2947E">
        <w:rPr>
          <w:rFonts w:ascii="Segoe UI Semilight" w:hAnsi="Segoe UI Semilight" w:eastAsia="Segoe UI Semilight" w:cs="Segoe UI Semilight"/>
        </w:rPr>
        <w:t xml:space="preserve"> v </w:t>
      </w:r>
      <w:r w:rsidRPr="1CDD96E3" w:rsidR="75FD6529">
        <w:rPr>
          <w:rFonts w:ascii="Segoe UI Semilight" w:hAnsi="Segoe UI Semilight" w:eastAsia="Segoe UI Semilight" w:cs="Segoe UI Semilight"/>
        </w:rPr>
        <w:t>podatkovn</w:t>
      </w:r>
      <w:r w:rsidRPr="1CDD96E3" w:rsidR="75FD6529">
        <w:rPr>
          <w:rFonts w:ascii="Segoe UI Semilight" w:hAnsi="Segoe UI Semilight" w:eastAsia="Segoe UI Semilight" w:cs="Segoe UI Semilight"/>
        </w:rPr>
        <w:t>a</w:t>
      </w:r>
      <w:r w:rsidRPr="1CDD96E3" w:rsidR="75FD6529">
        <w:rPr>
          <w:rFonts w:ascii="Segoe UI Semilight" w:hAnsi="Segoe UI Semilight" w:eastAsia="Segoe UI Semilight" w:cs="Segoe UI Semilight"/>
        </w:rPr>
        <w:t xml:space="preserve"> </w:t>
      </w:r>
      <w:r w:rsidRPr="1CDD96E3" w:rsidR="18E2947E">
        <w:rPr>
          <w:rFonts w:ascii="Segoe UI Semilight" w:hAnsi="Segoe UI Semilight" w:eastAsia="Segoe UI Semilight" w:cs="Segoe UI Semilight"/>
        </w:rPr>
        <w:t>centr</w:t>
      </w:r>
      <w:r w:rsidRPr="1CDD96E3" w:rsidR="75FD6529">
        <w:rPr>
          <w:rFonts w:ascii="Segoe UI Semilight" w:hAnsi="Segoe UI Semilight" w:eastAsia="Segoe UI Semilight" w:cs="Segoe UI Semilight"/>
        </w:rPr>
        <w:t>a</w:t>
      </w:r>
      <w:r w:rsidRPr="1CDD96E3" w:rsidR="1285EE3B">
        <w:rPr>
          <w:rFonts w:ascii="Segoe UI Semilight" w:hAnsi="Segoe UI Semilight" w:eastAsia="Segoe UI Semilight" w:cs="Segoe UI Semilight"/>
        </w:rPr>
        <w:t xml:space="preserve"> na območju Republike Slo</w:t>
      </w:r>
      <w:r w:rsidRPr="1CDD96E3" w:rsidR="5936D525">
        <w:rPr>
          <w:rFonts w:ascii="Segoe UI Semilight" w:hAnsi="Segoe UI Semilight" w:eastAsia="Segoe UI Semilight" w:cs="Segoe UI Semilight"/>
        </w:rPr>
        <w:t>venije</w:t>
      </w:r>
      <w:r w:rsidRPr="1CDD96E3" w:rsidR="18E2947E">
        <w:rPr>
          <w:rFonts w:ascii="Segoe UI Semilight" w:hAnsi="Segoe UI Semilight" w:eastAsia="Segoe UI Semilight" w:cs="Segoe UI Semilight"/>
        </w:rPr>
        <w:t>, s katerim</w:t>
      </w:r>
      <w:r w:rsidRPr="1CDD96E3" w:rsidR="75FD6529">
        <w:rPr>
          <w:rFonts w:ascii="Segoe UI Semilight" w:hAnsi="Segoe UI Semilight" w:eastAsia="Segoe UI Semilight" w:cs="Segoe UI Semilight"/>
        </w:rPr>
        <w:t>a</w:t>
      </w:r>
      <w:r w:rsidRPr="1CDD96E3" w:rsidR="5936D525">
        <w:rPr>
          <w:rFonts w:ascii="Segoe UI Semilight" w:hAnsi="Segoe UI Semilight" w:eastAsia="Segoe UI Semilight" w:cs="Segoe UI Semilight"/>
        </w:rPr>
        <w:t xml:space="preserve"> </w:t>
      </w:r>
      <w:r w:rsidRPr="1CDD96E3" w:rsidR="18E2947E">
        <w:rPr>
          <w:rFonts w:ascii="Segoe UI Semilight" w:hAnsi="Segoe UI Semilight" w:eastAsia="Segoe UI Semilight" w:cs="Segoe UI Semilight"/>
        </w:rPr>
        <w:t>upravlja</w:t>
      </w:r>
      <w:r w:rsidRPr="1CDD96E3" w:rsidR="5936D525">
        <w:rPr>
          <w:rFonts w:ascii="Segoe UI Semilight" w:hAnsi="Segoe UI Semilight" w:eastAsia="Segoe UI Semilight" w:cs="Segoe UI Semilight"/>
        </w:rPr>
        <w:t xml:space="preserve"> </w:t>
      </w:r>
      <w:r w:rsidRPr="1CDD96E3" w:rsidR="2C514238">
        <w:rPr>
          <w:rFonts w:ascii="Segoe UI Semilight" w:hAnsi="Segoe UI Semilight" w:eastAsia="Segoe UI Semilight" w:cs="Segoe UI Semilight"/>
        </w:rPr>
        <w:t>N</w:t>
      </w:r>
      <w:r w:rsidRPr="1CDD96E3" w:rsidR="376786B5">
        <w:rPr>
          <w:rFonts w:ascii="Segoe UI Semilight" w:hAnsi="Segoe UI Semilight" w:eastAsia="Segoe UI Semilight" w:cs="Segoe UI Semilight"/>
        </w:rPr>
        <w:t xml:space="preserve">acionalni inštitut za javno zdravje </w:t>
      </w:r>
      <w:r w:rsidRPr="1CDD96E3" w:rsidR="222D6598">
        <w:rPr>
          <w:rFonts w:ascii="Segoe UI Semilight" w:hAnsi="Segoe UI Semilight" w:eastAsia="Segoe UI Semilight" w:cs="Segoe UI Semilight"/>
        </w:rPr>
        <w:t>(</w:t>
      </w:r>
      <w:r w:rsidRPr="1CDD96E3" w:rsidR="376786B5">
        <w:rPr>
          <w:rFonts w:ascii="Segoe UI Semilight" w:hAnsi="Segoe UI Semilight" w:eastAsia="Segoe UI Semilight" w:cs="Segoe UI Semilight"/>
        </w:rPr>
        <w:t>N</w:t>
      </w:r>
      <w:r w:rsidRPr="1CDD96E3" w:rsidR="2C514238">
        <w:rPr>
          <w:rFonts w:ascii="Segoe UI Semilight" w:hAnsi="Segoe UI Semilight" w:eastAsia="Segoe UI Semilight" w:cs="Segoe UI Semilight"/>
        </w:rPr>
        <w:t>IJZ)</w:t>
      </w:r>
      <w:r w:rsidRPr="1CDD96E3" w:rsidR="3DDE4475">
        <w:rPr>
          <w:rFonts w:ascii="Segoe UI Semilight" w:hAnsi="Segoe UI Semilight" w:eastAsia="Segoe UI Semilight" w:cs="Segoe UI Semilight"/>
        </w:rPr>
        <w:t>.</w:t>
      </w:r>
      <w:r w:rsidRPr="1CDD96E3" w:rsidR="13CE3597">
        <w:rPr>
          <w:rFonts w:ascii="Segoe UI Semilight" w:hAnsi="Segoe UI Semilight" w:eastAsia="Segoe UI Semilight" w:cs="Segoe UI Semilight"/>
        </w:rPr>
        <w:t xml:space="preserve"> </w:t>
      </w:r>
    </w:p>
    <w:p w:rsidRPr="00B45A36" w:rsidR="00EB11A2" w:rsidP="1CDD96E3" w:rsidRDefault="00EB11A2" w14:paraId="38F36B4A" w14:textId="4037A536">
      <w:pPr>
        <w:pStyle w:val="Navaden"/>
        <w:jc w:val="both"/>
        <w:rPr>
          <w:rFonts w:ascii="Segoe UI Semilight" w:hAnsi="Segoe UI Semilight" w:eastAsia="Segoe UI Semilight" w:cs="Segoe UI Semilight"/>
        </w:rPr>
      </w:pPr>
      <w:r w:rsidRPr="1CDD96E3" w:rsidR="16B35619">
        <w:rPr>
          <w:rFonts w:ascii="Segoe UI Semilight" w:hAnsi="Segoe UI Semilight" w:eastAsia="Segoe UI Semilight" w:cs="Segoe UI Semilight"/>
        </w:rPr>
        <w:t xml:space="preserve">Vsa ponujena oprema mora biti nova in nabavljena preko uradnega prodajnega ali distribucijskega kanala v Sloveniji, namenjena slovenskemu trgu </w:t>
      </w:r>
      <w:r w:rsidRPr="1CDD96E3" w:rsidR="194441E1">
        <w:rPr>
          <w:rFonts w:ascii="Segoe UI Semilight" w:hAnsi="Segoe UI Semilight" w:eastAsia="Segoe UI Semilight" w:cs="Segoe UI Semilight"/>
        </w:rPr>
        <w:t>–</w:t>
      </w:r>
      <w:r w:rsidRPr="1CDD96E3" w:rsidR="16B35619">
        <w:rPr>
          <w:rFonts w:ascii="Segoe UI Semilight" w:hAnsi="Segoe UI Semilight" w:eastAsia="Segoe UI Semilight" w:cs="Segoe UI Semilight"/>
        </w:rPr>
        <w:t xml:space="preserve"> torej takšna, da jo bo mogoče brez modifikacij uporabljati v Sloveniji ter ji v Sloveniji zagotavljati celostno podporo. Zahtevana je garancija in podpora proizvajalca za vso opremo. Podpora mora biti vidna v sistemu proizvajalca.</w:t>
      </w:r>
    </w:p>
    <w:p w:rsidRPr="00B45A36" w:rsidR="00EB11A2" w:rsidP="1CDD96E3" w:rsidRDefault="00EB11A2" w14:paraId="6D67D74A" w14:textId="30DDEFCB">
      <w:pPr>
        <w:pStyle w:val="Navaden"/>
        <w:jc w:val="both"/>
        <w:rPr>
          <w:rFonts w:ascii="Segoe UI Semilight" w:hAnsi="Segoe UI Semilight" w:eastAsia="Segoe UI Semilight" w:cs="Segoe UI Semilight"/>
        </w:rPr>
      </w:pPr>
      <w:r w:rsidRPr="1CDD96E3" w:rsidR="16B35619">
        <w:rPr>
          <w:rFonts w:ascii="Segoe UI Semilight" w:hAnsi="Segoe UI Semilight" w:eastAsia="Segoe UI Semilight" w:cs="Segoe UI Semilight"/>
        </w:rPr>
        <w:t xml:space="preserve">Za ponujeno opremo se </w:t>
      </w:r>
      <w:r w:rsidRPr="1CDD96E3" w:rsidR="716FE19C">
        <w:rPr>
          <w:rFonts w:ascii="Segoe UI Semilight" w:hAnsi="Segoe UI Semilight" w:eastAsia="Segoe UI Semilight" w:cs="Segoe UI Semilight"/>
        </w:rPr>
        <w:t>dobavitelj</w:t>
      </w:r>
      <w:r w:rsidRPr="1CDD96E3" w:rsidR="16B35619">
        <w:rPr>
          <w:rFonts w:ascii="Segoe UI Semilight" w:hAnsi="Segoe UI Semilight" w:eastAsia="Segoe UI Semilight" w:cs="Segoe UI Semilight"/>
        </w:rPr>
        <w:t xml:space="preserve"> opreme obvezuje v obdobju 36 mesecev od </w:t>
      </w:r>
      <w:r w:rsidRPr="1CDD96E3" w:rsidR="589C33BD">
        <w:rPr>
          <w:rFonts w:ascii="Segoe UI Semilight" w:hAnsi="Segoe UI Semilight" w:eastAsia="Segoe UI Semilight" w:cs="Segoe UI Semilight"/>
        </w:rPr>
        <w:t>prevzema</w:t>
      </w:r>
      <w:r w:rsidRPr="1CDD96E3" w:rsidR="589C33BD">
        <w:rPr>
          <w:rFonts w:ascii="Segoe UI Semilight" w:hAnsi="Segoe UI Semilight" w:eastAsia="Segoe UI Semilight" w:cs="Segoe UI Semilight"/>
        </w:rPr>
        <w:t xml:space="preserve"> </w:t>
      </w:r>
      <w:r w:rsidRPr="1CDD96E3" w:rsidR="16B35619">
        <w:rPr>
          <w:rFonts w:ascii="Segoe UI Semilight" w:hAnsi="Segoe UI Semilight" w:eastAsia="Segoe UI Semilight" w:cs="Segoe UI Semilight"/>
        </w:rPr>
        <w:t>opreme, brezplačno zagotavljati vse nove verzije programske opreme v okviru iste funkcionalnosti.</w:t>
      </w:r>
    </w:p>
    <w:p w:rsidRPr="00B45A36" w:rsidR="00EB11A2" w:rsidP="1CDD96E3" w:rsidRDefault="00EB11A2" w14:paraId="43BB10D1" w14:textId="6C34E4C1">
      <w:pPr>
        <w:pStyle w:val="Navaden"/>
        <w:jc w:val="both"/>
        <w:rPr>
          <w:rFonts w:ascii="Segoe UI Semilight" w:hAnsi="Segoe UI Semilight" w:eastAsia="Segoe UI Semilight" w:cs="Segoe UI Semilight"/>
        </w:rPr>
      </w:pPr>
      <w:r w:rsidRPr="1CDD96E3" w:rsidR="16B35619">
        <w:rPr>
          <w:rFonts w:ascii="Segoe UI Semilight" w:hAnsi="Segoe UI Semilight" w:eastAsia="Segoe UI Semilight" w:cs="Segoe UI Semilight"/>
        </w:rPr>
        <w:t>Obdobje zagotavljanja rezervnih delov za ponujeno opremo je 5 let, obdobje se šteje od prevzema opreme.</w:t>
      </w:r>
    </w:p>
    <w:p w:rsidRPr="00B45A36" w:rsidR="00EB11A2" w:rsidP="1CDD96E3" w:rsidRDefault="00EB11A2" w14:paraId="7A810128" w14:textId="4F3A08DE">
      <w:pPr>
        <w:pStyle w:val="Navaden"/>
        <w:jc w:val="both"/>
        <w:rPr>
          <w:rFonts w:ascii="Segoe UI Semilight" w:hAnsi="Segoe UI Semilight" w:eastAsia="Segoe UI Semilight" w:cs="Segoe UI Semilight"/>
        </w:rPr>
      </w:pPr>
      <w:r w:rsidRPr="1CDD96E3" w:rsidR="16B35619">
        <w:rPr>
          <w:rFonts w:ascii="Segoe UI Semilight" w:hAnsi="Segoe UI Semilight" w:eastAsia="Segoe UI Semilight" w:cs="Segoe UI Semilight"/>
        </w:rPr>
        <w:t>Potrebno je vključiti garancijo proizvajalca za obdobje 36 mesecev od prevzema (tovarniška podpora za nadgradnjo in odpravo napak na strojni in programski opremi) za vso ponujeno opremo.</w:t>
      </w:r>
    </w:p>
    <w:p w:rsidRPr="00B45A36" w:rsidR="00EB11A2" w:rsidP="1CDD96E3" w:rsidRDefault="00EB11A2" w14:paraId="42165690" w14:textId="453BD91D">
      <w:pPr>
        <w:jc w:val="both"/>
        <w:rPr>
          <w:rFonts w:ascii="Segoe UI Semilight" w:hAnsi="Segoe UI Semilight" w:eastAsia="Segoe UI Semilight" w:cs="Segoe UI Semilight"/>
        </w:rPr>
      </w:pPr>
      <w:r w:rsidRPr="1CDD96E3" w:rsidR="16B35619">
        <w:rPr>
          <w:rFonts w:ascii="Segoe UI Semilight" w:hAnsi="Segoe UI Semilight" w:eastAsia="Segoe UI Semilight" w:cs="Segoe UI Semilight"/>
        </w:rPr>
        <w:t xml:space="preserve">Omogočen mora biti brezplačen dostop do baz znanja proizvajalca oz. principala in spremljanje odprtih problemov preko spleta, brezplačen spletni dostop do popravkov in nadgradenj sistemske </w:t>
      </w:r>
      <w:r w:rsidRPr="1CDD96E3" w:rsidR="16B35619">
        <w:rPr>
          <w:rFonts w:ascii="Segoe UI Semilight" w:hAnsi="Segoe UI Semilight" w:eastAsia="Segoe UI Semilight" w:cs="Segoe UI Semilight"/>
        </w:rPr>
        <w:t>programske opreme (</w:t>
      </w:r>
      <w:r w:rsidRPr="1CDD96E3" w:rsidR="6436618E">
        <w:rPr>
          <w:rFonts w:ascii="Segoe UI Semilight" w:hAnsi="Segoe UI Semilight" w:eastAsia="Segoe UI Semilight" w:cs="Segoe UI Semilight"/>
        </w:rPr>
        <w:t xml:space="preserve">npr. </w:t>
      </w:r>
      <w:r w:rsidRPr="1CDD96E3" w:rsidR="16B35619">
        <w:rPr>
          <w:rFonts w:ascii="Segoe UI Semilight" w:hAnsi="Segoe UI Semilight" w:eastAsia="Segoe UI Semilight" w:cs="Segoe UI Semilight"/>
        </w:rPr>
        <w:t>gonilniki,</w:t>
      </w:r>
      <w:r w:rsidRPr="1CDD96E3" w:rsidR="6436618E">
        <w:rPr>
          <w:rFonts w:ascii="Segoe UI Semilight" w:hAnsi="Segoe UI Semilight" w:eastAsia="Segoe UI Semilight" w:cs="Segoe UI Semilight"/>
        </w:rPr>
        <w:t xml:space="preserve"> vgrajena programska oprema</w:t>
      </w:r>
      <w:r w:rsidRPr="1CDD96E3" w:rsidR="110548C6">
        <w:rPr>
          <w:rFonts w:ascii="Segoe UI Semilight" w:hAnsi="Segoe UI Semilight" w:eastAsia="Segoe UI Semilight" w:cs="Segoe UI Semilight"/>
        </w:rPr>
        <w:t xml:space="preserve"> (</w:t>
      </w:r>
      <w:r w:rsidRPr="1CDD96E3" w:rsidR="6436618E">
        <w:rPr>
          <w:rFonts w:ascii="Segoe UI Semilight" w:hAnsi="Segoe UI Semilight" w:eastAsia="Segoe UI Semilight" w:cs="Segoe UI Semilight"/>
        </w:rPr>
        <w:t xml:space="preserve">angl. </w:t>
      </w:r>
      <w:r w:rsidRPr="1CDD96E3" w:rsidR="6254BF8F">
        <w:rPr>
          <w:rFonts w:ascii="Segoe UI Semilight" w:hAnsi="Segoe UI Semilight" w:eastAsia="Segoe UI Semilight" w:cs="Segoe UI Semilight"/>
        </w:rPr>
        <w:t>F</w:t>
      </w:r>
      <w:r w:rsidRPr="1CDD96E3" w:rsidR="16B35619">
        <w:rPr>
          <w:rFonts w:ascii="Segoe UI Semilight" w:hAnsi="Segoe UI Semilight" w:eastAsia="Segoe UI Semilight" w:cs="Segoe UI Semilight"/>
        </w:rPr>
        <w:t>irmware</w:t>
      </w:r>
      <w:r w:rsidRPr="1CDD96E3" w:rsidR="6254BF8F">
        <w:rPr>
          <w:rFonts w:ascii="Segoe UI Semilight" w:hAnsi="Segoe UI Semilight" w:eastAsia="Segoe UI Semilight" w:cs="Segoe UI Semilight"/>
        </w:rPr>
        <w:t>) ipd.</w:t>
      </w:r>
      <w:r w:rsidRPr="1CDD96E3" w:rsidR="16B35619">
        <w:rPr>
          <w:rFonts w:ascii="Segoe UI Semilight" w:hAnsi="Segoe UI Semilight" w:eastAsia="Segoe UI Semilight" w:cs="Segoe UI Semilight"/>
        </w:rPr>
        <w:t>) pri principalu oz. proizvajalcu opreme.</w:t>
      </w:r>
    </w:p>
    <w:p w:rsidRPr="00B45A36" w:rsidR="00EB11A2" w:rsidP="1CDD96E3" w:rsidRDefault="00EB11A2" w14:paraId="6E03B60A" w14:textId="69B19C6B">
      <w:pPr>
        <w:jc w:val="both"/>
        <w:rPr>
          <w:rFonts w:ascii="Segoe UI Semilight" w:hAnsi="Segoe UI Semilight" w:eastAsia="Segoe UI Semilight" w:cs="Segoe UI Semilight"/>
        </w:rPr>
      </w:pPr>
      <w:r w:rsidRPr="1CDD96E3" w:rsidR="16B35619">
        <w:rPr>
          <w:rFonts w:ascii="Segoe UI Semilight" w:hAnsi="Segoe UI Semilight" w:eastAsia="Segoe UI Semilight" w:cs="Segoe UI Semilight"/>
        </w:rPr>
        <w:t xml:space="preserve">Za vso ponujeno opremo mora </w:t>
      </w:r>
      <w:r w:rsidRPr="1CDD96E3" w:rsidR="716FE19C">
        <w:rPr>
          <w:rFonts w:ascii="Segoe UI Semilight" w:hAnsi="Segoe UI Semilight" w:eastAsia="Segoe UI Semilight" w:cs="Segoe UI Semilight"/>
        </w:rPr>
        <w:t>dobavitelj</w:t>
      </w:r>
      <w:r w:rsidRPr="1CDD96E3" w:rsidR="16B35619">
        <w:rPr>
          <w:rFonts w:ascii="Segoe UI Semilight" w:hAnsi="Segoe UI Semilight" w:eastAsia="Segoe UI Semilight" w:cs="Segoe UI Semilight"/>
        </w:rPr>
        <w:t xml:space="preserve"> </w:t>
      </w:r>
      <w:r w:rsidRPr="1CDD96E3" w:rsidR="6FB1E52B">
        <w:rPr>
          <w:rFonts w:ascii="Segoe UI Semilight" w:hAnsi="Segoe UI Semilight" w:eastAsia="Segoe UI Semilight" w:cs="Segoe UI Semilight"/>
        </w:rPr>
        <w:t xml:space="preserve">skupaj s ponudbo </w:t>
      </w:r>
      <w:r w:rsidRPr="1CDD96E3" w:rsidR="16B35619">
        <w:rPr>
          <w:rFonts w:ascii="Segoe UI Semilight" w:hAnsi="Segoe UI Semilight" w:eastAsia="Segoe UI Semilight" w:cs="Segoe UI Semilight"/>
        </w:rPr>
        <w:t>predložiti izjavo</w:t>
      </w:r>
      <w:r w:rsidRPr="1CDD96E3" w:rsidR="5DB7CFFB">
        <w:rPr>
          <w:rFonts w:ascii="Segoe UI Semilight" w:hAnsi="Segoe UI Semilight" w:eastAsia="Segoe UI Semilight" w:cs="Segoe UI Semilight"/>
        </w:rPr>
        <w:t xml:space="preserve"> </w:t>
      </w:r>
      <w:r w:rsidRPr="1CDD96E3" w:rsidR="16B35619">
        <w:rPr>
          <w:rFonts w:ascii="Segoe UI Semilight" w:hAnsi="Segoe UI Semilight" w:eastAsia="Segoe UI Semilight" w:cs="Segoe UI Semilight"/>
        </w:rPr>
        <w:t>proizvajalca opreme (</w:t>
      </w:r>
      <w:r w:rsidRPr="1CDD96E3" w:rsidR="0130F31F">
        <w:rPr>
          <w:rFonts w:ascii="Segoe UI Semilight" w:hAnsi="Segoe UI Semilight" w:eastAsia="Segoe UI Semilight" w:cs="Segoe UI Semilight"/>
        </w:rPr>
        <w:t xml:space="preserve">angl. </w:t>
      </w:r>
      <w:r w:rsidRPr="1CDD96E3" w:rsidR="16B35619">
        <w:rPr>
          <w:rFonts w:ascii="Segoe UI Semilight" w:hAnsi="Segoe UI Semilight" w:eastAsia="Segoe UI Semilight" w:cs="Segoe UI Semilight"/>
          <w:i w:val="0"/>
          <w:iCs w:val="0"/>
        </w:rPr>
        <w:t>Manufacturer’s</w:t>
      </w:r>
      <w:r w:rsidRPr="1CDD96E3" w:rsidR="16B35619">
        <w:rPr>
          <w:rFonts w:ascii="Segoe UI Semilight" w:hAnsi="Segoe UI Semilight" w:eastAsia="Segoe UI Semilight" w:cs="Segoe UI Semilight"/>
          <w:i w:val="0"/>
          <w:iCs w:val="0"/>
        </w:rPr>
        <w:t xml:space="preserve"> </w:t>
      </w:r>
      <w:r w:rsidRPr="1CDD96E3" w:rsidR="16B35619">
        <w:rPr>
          <w:rFonts w:ascii="Segoe UI Semilight" w:hAnsi="Segoe UI Semilight" w:eastAsia="Segoe UI Semilight" w:cs="Segoe UI Semilight"/>
          <w:i w:val="0"/>
          <w:iCs w:val="0"/>
        </w:rPr>
        <w:t>Authorisation</w:t>
      </w:r>
      <w:r w:rsidRPr="1CDD96E3" w:rsidR="236CE226">
        <w:rPr>
          <w:rFonts w:ascii="Segoe UI Semilight" w:hAnsi="Segoe UI Semilight" w:eastAsia="Segoe UI Semilight" w:cs="Segoe UI Semilight"/>
          <w:i w:val="0"/>
          <w:iCs w:val="0"/>
        </w:rPr>
        <w:t>, MAF</w:t>
      </w:r>
      <w:r w:rsidRPr="1CDD96E3" w:rsidR="16B35619">
        <w:rPr>
          <w:rFonts w:ascii="Segoe UI Semilight" w:hAnsi="Segoe UI Semilight" w:eastAsia="Segoe UI Semilight" w:cs="Segoe UI Semilight"/>
        </w:rPr>
        <w:t>).</w:t>
      </w:r>
    </w:p>
    <w:p w:rsidRPr="00B45A36" w:rsidR="00EB11A2" w:rsidP="1CDD96E3" w:rsidRDefault="00EB11A2" w14:paraId="1F6B94C5" w14:textId="77777777">
      <w:pPr>
        <w:jc w:val="both"/>
        <w:rPr>
          <w:rFonts w:ascii="Segoe UI Semilight" w:hAnsi="Segoe UI Semilight" w:eastAsia="Segoe UI Semilight" w:cs="Segoe UI Semilight"/>
        </w:rPr>
      </w:pPr>
      <w:r w:rsidRPr="74A8F978" w:rsidR="16B35619">
        <w:rPr>
          <w:rFonts w:ascii="Segoe UI Semilight" w:hAnsi="Segoe UI Semilight" w:eastAsia="Segoe UI Semilight" w:cs="Segoe UI Semilight"/>
        </w:rPr>
        <w:t>Predračun, dobavni roki, rok za izvedbo, garancijski rok in licenčna podpora:</w:t>
      </w:r>
    </w:p>
    <w:p w:rsidR="24551E0C" w:rsidP="74A8F978" w:rsidRDefault="24551E0C" w14:paraId="3BA3A9E9" w14:textId="6DCB6AB1">
      <w:pPr>
        <w:pStyle w:val="Odstavekseznama"/>
        <w:numPr>
          <w:ilvl w:val="0"/>
          <w:numId w:val="2"/>
        </w:numPr>
        <w:jc w:val="both"/>
        <w:rPr>
          <w:rFonts w:ascii="Segoe UI Semilight" w:hAnsi="Segoe UI Semilight" w:eastAsia="Segoe UI Semilight" w:cs="Segoe UI Semilight"/>
        </w:rPr>
      </w:pPr>
      <w:r w:rsidRPr="74A8F978" w:rsidR="24551E0C">
        <w:rPr>
          <w:rFonts w:ascii="Segoe UI Semilight" w:hAnsi="Segoe UI Semilight" w:eastAsia="Segoe UI Semilight" w:cs="Segoe UI Semilight"/>
        </w:rPr>
        <w:t>Ponudnik mora v ponudbi predložiti tehnično specifikacijo p</w:t>
      </w:r>
      <w:r w:rsidRPr="74A8F978" w:rsidR="123729DE">
        <w:rPr>
          <w:rFonts w:ascii="Segoe UI Semilight" w:hAnsi="Segoe UI Semilight" w:eastAsia="Segoe UI Semilight" w:cs="Segoe UI Semilight"/>
        </w:rPr>
        <w:t xml:space="preserve">onujene opreme </w:t>
      </w:r>
      <w:r w:rsidRPr="74A8F978" w:rsidR="24551E0C">
        <w:rPr>
          <w:rFonts w:ascii="Segoe UI Semilight" w:hAnsi="Segoe UI Semilight" w:eastAsia="Segoe UI Semilight" w:cs="Segoe UI Semilight"/>
        </w:rPr>
        <w:t xml:space="preserve">iz katere izhaja izpolnjevanje vseh tehničnih zahtev opisanih v tem dokumentu. </w:t>
      </w:r>
    </w:p>
    <w:p w:rsidRPr="00B45A36" w:rsidR="00EB11A2" w:rsidP="1CDD96E3" w:rsidRDefault="00EB11A2" w14:paraId="7D371C35" w14:textId="0040F455">
      <w:pPr>
        <w:pStyle w:val="Odstavekseznama"/>
        <w:numPr>
          <w:ilvl w:val="0"/>
          <w:numId w:val="2"/>
        </w:numPr>
        <w:jc w:val="both"/>
        <w:rPr>
          <w:rFonts w:ascii="Segoe UI Semilight" w:hAnsi="Segoe UI Semilight" w:eastAsia="Segoe UI Semilight" w:cs="Segoe UI Semilight"/>
        </w:rPr>
      </w:pPr>
      <w:r w:rsidRPr="1CDD96E3" w:rsidR="16B35619">
        <w:rPr>
          <w:rFonts w:ascii="Segoe UI Semilight" w:hAnsi="Segoe UI Semilight" w:eastAsia="Segoe UI Semilight" w:cs="Segoe UI Semilight"/>
        </w:rPr>
        <w:t>Predračun zajema dobavo, zagon in osnovno nastavitev opreme in nadgradnje na najnovejšo priporočeno različico (npr. operacijskega sistema</w:t>
      </w:r>
      <w:r w:rsidRPr="1CDD96E3" w:rsidR="2AC364CA">
        <w:rPr>
          <w:rFonts w:ascii="Segoe UI Semilight" w:hAnsi="Segoe UI Semilight" w:eastAsia="Segoe UI Semilight" w:cs="Segoe UI Semilight"/>
        </w:rPr>
        <w:t xml:space="preserve">, </w:t>
      </w:r>
      <w:r w:rsidRPr="1CDD96E3" w:rsidR="2AC364CA">
        <w:rPr>
          <w:rFonts w:ascii="Segoe UI Semilight" w:hAnsi="Segoe UI Semilight" w:eastAsia="Segoe UI Semilight" w:cs="Segoe UI Semilight"/>
        </w:rPr>
        <w:t>F</w:t>
      </w:r>
      <w:r w:rsidRPr="1CDD96E3" w:rsidR="16B35619">
        <w:rPr>
          <w:rFonts w:ascii="Segoe UI Semilight" w:hAnsi="Segoe UI Semilight" w:eastAsia="Segoe UI Semilight" w:cs="Segoe UI Semilight"/>
        </w:rPr>
        <w:t>irmware</w:t>
      </w:r>
      <w:r w:rsidRPr="1CDD96E3" w:rsidR="7505181A">
        <w:rPr>
          <w:rFonts w:ascii="Segoe UI Semilight" w:hAnsi="Segoe UI Semilight" w:eastAsia="Segoe UI Semilight" w:cs="Segoe UI Semilight"/>
        </w:rPr>
        <w:t>, ipd.)</w:t>
      </w:r>
      <w:r w:rsidRPr="1CDD96E3" w:rsidR="16B35619">
        <w:rPr>
          <w:rFonts w:ascii="Segoe UI Semilight" w:hAnsi="Segoe UI Semilight" w:eastAsia="Segoe UI Semilight" w:cs="Segoe UI Semilight"/>
        </w:rPr>
        <w:t>, ter izdelavo priključitvene dokumentacije.</w:t>
      </w:r>
    </w:p>
    <w:p w:rsidRPr="00B45A36" w:rsidR="00EB11A2" w:rsidP="1CDD96E3" w:rsidRDefault="00EB11A2" w14:paraId="46422ADE" w14:textId="642FE29A">
      <w:pPr>
        <w:pStyle w:val="Odstavekseznama"/>
        <w:numPr>
          <w:ilvl w:val="0"/>
          <w:numId w:val="2"/>
        </w:numPr>
        <w:jc w:val="both"/>
        <w:rPr>
          <w:rFonts w:ascii="Segoe UI Semilight" w:hAnsi="Segoe UI Semilight" w:eastAsia="Segoe UI Semilight" w:cs="Segoe UI Semilight"/>
        </w:rPr>
      </w:pPr>
      <w:r w:rsidRPr="1CDD96E3" w:rsidR="16B35619">
        <w:rPr>
          <w:rFonts w:ascii="Segoe UI Semilight" w:hAnsi="Segoe UI Semilight" w:eastAsia="Segoe UI Semilight" w:cs="Segoe UI Semilight"/>
        </w:rPr>
        <w:t xml:space="preserve">Dobavni rok za opremo </w:t>
      </w:r>
      <w:r w:rsidRPr="1CDD96E3" w:rsidR="16B35619">
        <w:rPr>
          <w:rFonts w:ascii="Segoe UI Semilight" w:hAnsi="Segoe UI Semilight" w:eastAsia="Segoe UI Semilight" w:cs="Segoe UI Semilight"/>
          <w:b w:val="0"/>
          <w:bCs w:val="0"/>
        </w:rPr>
        <w:t xml:space="preserve">je </w:t>
      </w:r>
      <w:r w:rsidRPr="1CDD96E3" w:rsidR="16B35619">
        <w:rPr>
          <w:rFonts w:ascii="Segoe UI Semilight" w:hAnsi="Segoe UI Semilight" w:eastAsia="Segoe UI Semilight" w:cs="Segoe UI Semilight"/>
          <w:b w:val="0"/>
          <w:bCs w:val="0"/>
        </w:rPr>
        <w:t>60 dni</w:t>
      </w:r>
      <w:r w:rsidRPr="1CDD96E3" w:rsidR="16B35619">
        <w:rPr>
          <w:rFonts w:ascii="Segoe UI Semilight" w:hAnsi="Segoe UI Semilight" w:eastAsia="Segoe UI Semilight" w:cs="Segoe UI Semilight"/>
          <w:b w:val="0"/>
          <w:bCs w:val="0"/>
        </w:rPr>
        <w:t xml:space="preserve"> o</w:t>
      </w:r>
      <w:r w:rsidRPr="1CDD96E3" w:rsidR="16B35619">
        <w:rPr>
          <w:rFonts w:ascii="Segoe UI Semilight" w:hAnsi="Segoe UI Semilight" w:eastAsia="Segoe UI Semilight" w:cs="Segoe UI Semilight"/>
        </w:rPr>
        <w:t xml:space="preserve">d </w:t>
      </w:r>
      <w:r w:rsidRPr="1CDD96E3" w:rsidR="27AFF921">
        <w:rPr>
          <w:rFonts w:ascii="Segoe UI Semilight" w:hAnsi="Segoe UI Semilight" w:eastAsia="Segoe UI Semilight" w:cs="Segoe UI Semilight"/>
        </w:rPr>
        <w:t>prejema zahteve za dobavo opreme s strani naročnika</w:t>
      </w:r>
      <w:r w:rsidRPr="1CDD96E3" w:rsidR="29DE96CE">
        <w:rPr>
          <w:rFonts w:ascii="Segoe UI Semilight" w:hAnsi="Segoe UI Semilight" w:eastAsia="Segoe UI Semilight" w:cs="Segoe UI Semilight"/>
        </w:rPr>
        <w:t>. Storitve z</w:t>
      </w:r>
      <w:r w:rsidRPr="1CDD96E3" w:rsidR="16B35619">
        <w:rPr>
          <w:rFonts w:ascii="Segoe UI Semilight" w:hAnsi="Segoe UI Semilight" w:eastAsia="Segoe UI Semilight" w:cs="Segoe UI Semilight"/>
        </w:rPr>
        <w:t>agon</w:t>
      </w:r>
      <w:r w:rsidRPr="1CDD96E3" w:rsidR="789CD4A0">
        <w:rPr>
          <w:rFonts w:ascii="Segoe UI Semilight" w:hAnsi="Segoe UI Semilight" w:eastAsia="Segoe UI Semilight" w:cs="Segoe UI Semilight"/>
        </w:rPr>
        <w:t>a</w:t>
      </w:r>
      <w:r w:rsidRPr="1CDD96E3" w:rsidR="003F5554">
        <w:rPr>
          <w:rFonts w:ascii="Segoe UI Semilight" w:hAnsi="Segoe UI Semilight" w:eastAsia="Segoe UI Semilight" w:cs="Segoe UI Semilight"/>
        </w:rPr>
        <w:t>, potrebn</w:t>
      </w:r>
      <w:r w:rsidRPr="1CDD96E3" w:rsidR="361E6ED3">
        <w:rPr>
          <w:rFonts w:ascii="Segoe UI Semilight" w:hAnsi="Segoe UI Semilight" w:eastAsia="Segoe UI Semilight" w:cs="Segoe UI Semilight"/>
        </w:rPr>
        <w:t xml:space="preserve">ih </w:t>
      </w:r>
      <w:r w:rsidRPr="1CDD96E3" w:rsidR="003F5554">
        <w:rPr>
          <w:rFonts w:ascii="Segoe UI Semilight" w:hAnsi="Segoe UI Semilight" w:eastAsia="Segoe UI Semilight" w:cs="Segoe UI Semilight"/>
        </w:rPr>
        <w:t>nadgrad</w:t>
      </w:r>
      <w:r w:rsidRPr="1CDD96E3" w:rsidR="7C67AAB0">
        <w:rPr>
          <w:rFonts w:ascii="Segoe UI Semilight" w:hAnsi="Segoe UI Semilight" w:eastAsia="Segoe UI Semilight" w:cs="Segoe UI Semilight"/>
        </w:rPr>
        <w:t>enj</w:t>
      </w:r>
      <w:r w:rsidRPr="1CDD96E3" w:rsidR="003F5554">
        <w:rPr>
          <w:rFonts w:ascii="Segoe UI Semilight" w:hAnsi="Segoe UI Semilight" w:eastAsia="Segoe UI Semilight" w:cs="Segoe UI Semilight"/>
        </w:rPr>
        <w:t xml:space="preserve"> na najnovejšo priporočeno različico</w:t>
      </w:r>
      <w:r w:rsidRPr="1CDD96E3" w:rsidR="16B35619">
        <w:rPr>
          <w:rFonts w:ascii="Segoe UI Semilight" w:hAnsi="Segoe UI Semilight" w:eastAsia="Segoe UI Semilight" w:cs="Segoe UI Semilight"/>
        </w:rPr>
        <w:t xml:space="preserve"> in </w:t>
      </w:r>
      <w:r w:rsidRPr="1CDD96E3" w:rsidR="67F4BD98">
        <w:rPr>
          <w:rFonts w:ascii="Segoe UI Semilight" w:hAnsi="Segoe UI Semilight" w:eastAsia="Segoe UI Semilight" w:cs="Segoe UI Semilight"/>
        </w:rPr>
        <w:t>nastavit</w:t>
      </w:r>
      <w:r w:rsidRPr="1CDD96E3" w:rsidR="46BF25A8">
        <w:rPr>
          <w:rFonts w:ascii="Segoe UI Semilight" w:hAnsi="Segoe UI Semilight" w:eastAsia="Segoe UI Semilight" w:cs="Segoe UI Semilight"/>
        </w:rPr>
        <w:t>ve</w:t>
      </w:r>
      <w:r w:rsidRPr="1CDD96E3" w:rsidR="67F4BD98">
        <w:rPr>
          <w:rFonts w:ascii="Segoe UI Semilight" w:hAnsi="Segoe UI Semilight" w:eastAsia="Segoe UI Semilight" w:cs="Segoe UI Semilight"/>
        </w:rPr>
        <w:t xml:space="preserve"> </w:t>
      </w:r>
      <w:r w:rsidRPr="1CDD96E3" w:rsidR="16B35619">
        <w:rPr>
          <w:rFonts w:ascii="Segoe UI Semilight" w:hAnsi="Segoe UI Semilight" w:eastAsia="Segoe UI Semilight" w:cs="Segoe UI Semilight"/>
        </w:rPr>
        <w:t xml:space="preserve">opreme bo izvedena naknadno, po izvršeni dobavi opreme, v dogovoru med naročnikom in izbranim </w:t>
      </w:r>
      <w:r w:rsidRPr="1CDD96E3" w:rsidR="716FE19C">
        <w:rPr>
          <w:rFonts w:ascii="Segoe UI Semilight" w:hAnsi="Segoe UI Semilight" w:eastAsia="Segoe UI Semilight" w:cs="Segoe UI Semilight"/>
        </w:rPr>
        <w:t>dobaviteljem</w:t>
      </w:r>
      <w:r w:rsidRPr="1CDD96E3" w:rsidR="16B35619">
        <w:rPr>
          <w:rFonts w:ascii="Segoe UI Semilight" w:hAnsi="Segoe UI Semilight" w:eastAsia="Segoe UI Semilight" w:cs="Segoe UI Semilight"/>
        </w:rPr>
        <w:t>.</w:t>
      </w:r>
    </w:p>
    <w:p w:rsidRPr="00B45A36" w:rsidR="00EB11A2" w:rsidP="1CDD96E3" w:rsidRDefault="00EB11A2" w14:paraId="73736C2C" w14:textId="7E735D5B">
      <w:pPr>
        <w:pStyle w:val="Odstavekseznama"/>
        <w:numPr>
          <w:ilvl w:val="0"/>
          <w:numId w:val="2"/>
        </w:numPr>
        <w:jc w:val="both"/>
        <w:rPr>
          <w:rFonts w:ascii="Segoe UI Semilight" w:hAnsi="Segoe UI Semilight" w:eastAsia="Segoe UI Semilight" w:cs="Segoe UI Semilight"/>
          <w:sz w:val="22"/>
          <w:szCs w:val="22"/>
        </w:rPr>
      </w:pPr>
      <w:r w:rsidRPr="1CDD96E3" w:rsidR="16B35619">
        <w:rPr>
          <w:rFonts w:ascii="Segoe UI Semilight" w:hAnsi="Segoe UI Semilight" w:eastAsia="Segoe UI Semilight" w:cs="Segoe UI Semilight"/>
        </w:rPr>
        <w:t>Rok za izvedbo storitev</w:t>
      </w:r>
      <w:r w:rsidRPr="1CDD96E3" w:rsidR="6BFD8849">
        <w:rPr>
          <w:rFonts w:ascii="Segoe UI Semilight" w:hAnsi="Segoe UI Semilight" w:eastAsia="Segoe UI Semilight" w:cs="Segoe UI Semilight"/>
        </w:rPr>
        <w:t xml:space="preserve"> </w:t>
      </w:r>
      <w:r w:rsidRPr="1CDD96E3" w:rsidR="7FB8420C">
        <w:rPr>
          <w:rFonts w:ascii="Segoe UI Semilight" w:hAnsi="Segoe UI Semilight" w:eastAsia="Segoe UI Semilight" w:cs="Segoe UI Semilight"/>
        </w:rPr>
        <w:t>zagona, potrebnih nadgradenj na najnovejšo priporočeno različico in nastavitve opreme</w:t>
      </w:r>
      <w:r w:rsidRPr="1CDD96E3" w:rsidR="6BFD8849">
        <w:rPr>
          <w:rFonts w:ascii="Segoe UI Semilight" w:hAnsi="Segoe UI Semilight" w:eastAsia="Segoe UI Semilight" w:cs="Segoe UI Semilight"/>
          <w:b w:val="0"/>
          <w:bCs w:val="0"/>
        </w:rPr>
        <w:t xml:space="preserve"> </w:t>
      </w:r>
      <w:r w:rsidRPr="1CDD96E3" w:rsidR="16B35619">
        <w:rPr>
          <w:rFonts w:ascii="Segoe UI Semilight" w:hAnsi="Segoe UI Semilight" w:eastAsia="Segoe UI Semilight" w:cs="Segoe UI Semilight"/>
          <w:b w:val="0"/>
          <w:bCs w:val="0"/>
        </w:rPr>
        <w:t xml:space="preserve">je </w:t>
      </w:r>
      <w:r w:rsidRPr="1CDD96E3" w:rsidR="2E94CBBB">
        <w:rPr>
          <w:rFonts w:ascii="Segoe UI Semilight" w:hAnsi="Segoe UI Semilight" w:eastAsia="Segoe UI Semilight" w:cs="Segoe UI Semilight"/>
          <w:b w:val="0"/>
          <w:bCs w:val="0"/>
        </w:rPr>
        <w:t xml:space="preserve">10 delovnih </w:t>
      </w:r>
      <w:r w:rsidRPr="1CDD96E3" w:rsidR="16B35619">
        <w:rPr>
          <w:rFonts w:ascii="Segoe UI Semilight" w:hAnsi="Segoe UI Semilight" w:eastAsia="Segoe UI Semilight" w:cs="Segoe UI Semilight"/>
          <w:b w:val="0"/>
          <w:bCs w:val="0"/>
        </w:rPr>
        <w:t xml:space="preserve">dni po </w:t>
      </w:r>
      <w:r w:rsidRPr="1CDD96E3" w:rsidR="459780D1">
        <w:rPr>
          <w:rFonts w:ascii="Segoe UI Semilight" w:hAnsi="Segoe UI Semilight" w:eastAsia="Segoe UI Semilight" w:cs="Segoe UI Semilight"/>
          <w:b w:val="0"/>
          <w:bCs w:val="0"/>
        </w:rPr>
        <w:t>prevzemu</w:t>
      </w:r>
      <w:r w:rsidRPr="1CDD96E3" w:rsidR="459780D1">
        <w:rPr>
          <w:rFonts w:ascii="Segoe UI Semilight" w:hAnsi="Segoe UI Semilight" w:eastAsia="Segoe UI Semilight" w:cs="Segoe UI Semilight"/>
          <w:b w:val="0"/>
          <w:bCs w:val="0"/>
        </w:rPr>
        <w:t xml:space="preserve"> </w:t>
      </w:r>
      <w:r w:rsidRPr="1CDD96E3" w:rsidR="71985D35">
        <w:rPr>
          <w:rFonts w:ascii="Segoe UI Semilight" w:hAnsi="Segoe UI Semilight" w:eastAsia="Segoe UI Semilight" w:cs="Segoe UI Semilight"/>
          <w:b w:val="0"/>
          <w:bCs w:val="0"/>
        </w:rPr>
        <w:t>opreme</w:t>
      </w:r>
      <w:r w:rsidRPr="1CDD96E3" w:rsidR="16B35619">
        <w:rPr>
          <w:rFonts w:ascii="Segoe UI Semilight" w:hAnsi="Segoe UI Semilight" w:eastAsia="Segoe UI Semilight" w:cs="Segoe UI Semilight"/>
          <w:b w:val="0"/>
          <w:bCs w:val="0"/>
        </w:rPr>
        <w:t>.</w:t>
      </w:r>
      <w:r w:rsidRPr="1CDD96E3" w:rsidR="13CE3597">
        <w:rPr>
          <w:rFonts w:ascii="Segoe UI Semilight" w:hAnsi="Segoe UI Semilight" w:eastAsia="Segoe UI Semilight" w:cs="Segoe UI Semilight"/>
        </w:rPr>
        <w:t xml:space="preserve"> </w:t>
      </w:r>
    </w:p>
    <w:p w:rsidR="16B35619" w:rsidP="1CDD96E3" w:rsidRDefault="16B35619" w14:paraId="7B90957B" w14:textId="1D9CA6B5">
      <w:pPr>
        <w:pStyle w:val="Odstavekseznama"/>
        <w:numPr>
          <w:ilvl w:val="0"/>
          <w:numId w:val="2"/>
        </w:numPr>
        <w:jc w:val="both"/>
        <w:rPr>
          <w:rFonts w:ascii="Segoe UI Semilight" w:hAnsi="Segoe UI Semilight" w:eastAsia="Segoe UI Semilight" w:cs="Segoe UI Semilight"/>
        </w:rPr>
      </w:pPr>
      <w:r w:rsidRPr="1CDD96E3" w:rsidR="16B35619">
        <w:rPr>
          <w:rFonts w:ascii="Segoe UI Semilight" w:hAnsi="Segoe UI Semilight" w:eastAsia="Segoe UI Semilight" w:cs="Segoe UI Semilight"/>
        </w:rPr>
        <w:t xml:space="preserve">Splošno določen garancijski rok za opremo je 36 mesecev. V primeru potrebe po licenčni podpori </w:t>
      </w:r>
      <w:r w:rsidRPr="1CDD96E3" w:rsidR="2899CBBD">
        <w:rPr>
          <w:rFonts w:ascii="Segoe UI Semilight" w:hAnsi="Segoe UI Semilight" w:eastAsia="Segoe UI Semilight" w:cs="Segoe UI Semilight"/>
        </w:rPr>
        <w:t>velja tudi rok</w:t>
      </w:r>
      <w:r w:rsidRPr="1CDD96E3" w:rsidR="16B35619">
        <w:rPr>
          <w:rFonts w:ascii="Segoe UI Semilight" w:hAnsi="Segoe UI Semilight" w:eastAsia="Segoe UI Semilight" w:cs="Segoe UI Semilight"/>
        </w:rPr>
        <w:t xml:space="preserve"> 36 mesecev.</w:t>
      </w:r>
    </w:p>
    <w:p w:rsidR="1CDD96E3" w:rsidRDefault="1CDD96E3" w14:paraId="44BE4ABE" w14:textId="03BE2FF1">
      <w:r>
        <w:br w:type="page"/>
      </w:r>
    </w:p>
    <w:p w:rsidRPr="00B45A36" w:rsidR="00EB11A2" w:rsidP="1CDD96E3" w:rsidRDefault="00EB11A2" w14:paraId="205D656B" w14:textId="77777777" w14:noSpellErr="1">
      <w:pPr>
        <w:pStyle w:val="Naslov1"/>
        <w:jc w:val="both"/>
        <w:rPr>
          <w:rFonts w:ascii="Segoe UI Semilight" w:hAnsi="Segoe UI Semilight" w:eastAsia="Segoe UI Semilight" w:cs="Segoe UI Semilight"/>
        </w:rPr>
      </w:pPr>
      <w:bookmarkStart w:name="_Toc181177145" w:id="2"/>
      <w:bookmarkEnd w:id="2"/>
      <w:bookmarkStart w:name="_Toc487252101" w:id="345345656"/>
      <w:r w:rsidRPr="1CDD96E3" w:rsidR="16B35619">
        <w:rPr>
          <w:rFonts w:ascii="Segoe UI Semilight" w:hAnsi="Segoe UI Semilight" w:eastAsia="Segoe UI Semilight" w:cs="Segoe UI Semilight"/>
        </w:rPr>
        <w:t>Tehnične zahteve</w:t>
      </w:r>
      <w:bookmarkEnd w:id="345345656"/>
    </w:p>
    <w:p w:rsidRPr="00B45A36" w:rsidR="00EB11A2" w:rsidP="1CDD96E3" w:rsidRDefault="00EB11A2" w14:paraId="04386546" w14:textId="29235004">
      <w:pPr>
        <w:jc w:val="both"/>
        <w:rPr>
          <w:rFonts w:ascii="Segoe UI Semilight" w:hAnsi="Segoe UI Semilight" w:eastAsia="Segoe UI Semilight" w:cs="Segoe UI Semilight"/>
        </w:rPr>
      </w:pPr>
      <w:r w:rsidRPr="1CDD96E3" w:rsidR="16B35619">
        <w:rPr>
          <w:rFonts w:ascii="Segoe UI Semilight" w:hAnsi="Segoe UI Semilight" w:eastAsia="Segoe UI Semilight" w:cs="Segoe UI Semilight"/>
        </w:rPr>
        <w:t xml:space="preserve">Infrastruktura strežnikov </w:t>
      </w:r>
      <w:r w:rsidRPr="1CDD96E3" w:rsidR="22E0F6E0">
        <w:rPr>
          <w:rFonts w:ascii="Segoe UI Semilight" w:hAnsi="Segoe UI Semilight" w:eastAsia="Segoe UI Semilight" w:cs="Segoe UI Semilight"/>
        </w:rPr>
        <w:t xml:space="preserve">za IS ADRZ </w:t>
      </w:r>
      <w:r w:rsidRPr="1CDD96E3" w:rsidR="16B35619">
        <w:rPr>
          <w:rFonts w:ascii="Segoe UI Semilight" w:hAnsi="Segoe UI Semilight" w:eastAsia="Segoe UI Semilight" w:cs="Segoe UI Semilight"/>
        </w:rPr>
        <w:t>za virtualizacijo VMware bo do</w:t>
      </w:r>
      <w:r w:rsidRPr="1CDD96E3" w:rsidR="4BF4F5AB">
        <w:rPr>
          <w:rFonts w:ascii="Segoe UI Semilight" w:hAnsi="Segoe UI Semilight" w:eastAsia="Segoe UI Semilight" w:cs="Segoe UI Semilight"/>
        </w:rPr>
        <w:t>polnjev</w:t>
      </w:r>
      <w:r w:rsidRPr="1CDD96E3" w:rsidR="16B35619">
        <w:rPr>
          <w:rFonts w:ascii="Segoe UI Semilight" w:hAnsi="Segoe UI Semilight" w:eastAsia="Segoe UI Semilight" w:cs="Segoe UI Semilight"/>
        </w:rPr>
        <w:t>a</w:t>
      </w:r>
      <w:r w:rsidRPr="1CDD96E3" w:rsidR="4BF4F5AB">
        <w:rPr>
          <w:rFonts w:ascii="Segoe UI Semilight" w:hAnsi="Segoe UI Semilight" w:eastAsia="Segoe UI Semilight" w:cs="Segoe UI Semilight"/>
        </w:rPr>
        <w:t>la obstoječ</w:t>
      </w:r>
      <w:r w:rsidRPr="1CDD96E3" w:rsidR="68EE88E1">
        <w:rPr>
          <w:rFonts w:ascii="Segoe UI Semilight" w:hAnsi="Segoe UI Semilight" w:eastAsia="Segoe UI Semilight" w:cs="Segoe UI Semilight"/>
        </w:rPr>
        <w:t>o infrastrukturo na NIJZ</w:t>
      </w:r>
      <w:r w:rsidRPr="1CDD96E3" w:rsidR="16B35619">
        <w:rPr>
          <w:rFonts w:ascii="Segoe UI Semilight" w:hAnsi="Segoe UI Semilight" w:eastAsia="Segoe UI Semilight" w:cs="Segoe UI Semilight"/>
        </w:rPr>
        <w:t xml:space="preserve">. </w:t>
      </w:r>
      <w:r w:rsidRPr="1CDD96E3" w:rsidR="572C6B5D">
        <w:rPr>
          <w:rFonts w:ascii="Segoe UI Semilight" w:hAnsi="Segoe UI Semilight" w:eastAsia="Segoe UI Semilight" w:cs="Segoe UI Semilight"/>
        </w:rPr>
        <w:t>Torej, se z</w:t>
      </w:r>
      <w:r w:rsidRPr="1CDD96E3" w:rsidR="16B35619">
        <w:rPr>
          <w:rFonts w:ascii="Segoe UI Semilight" w:hAnsi="Segoe UI Semilight" w:eastAsia="Segoe UI Semilight" w:cs="Segoe UI Semilight"/>
        </w:rPr>
        <w:t xml:space="preserve">aradi že vpeljane rešitve strežniškega sistema proizvajalca DELL zahteva točno </w:t>
      </w:r>
      <w:r w:rsidRPr="1CDD96E3" w:rsidR="00359DA1">
        <w:rPr>
          <w:rFonts w:ascii="Segoe UI Semilight" w:hAnsi="Segoe UI Semilight" w:eastAsia="Segoe UI Semilight" w:cs="Segoe UI Semilight"/>
        </w:rPr>
        <w:t>določen</w:t>
      </w:r>
      <w:r w:rsidRPr="1CDD96E3" w:rsidR="00359DA1">
        <w:rPr>
          <w:rFonts w:ascii="Segoe UI Semilight" w:hAnsi="Segoe UI Semilight" w:eastAsia="Segoe UI Semilight" w:cs="Segoe UI Semilight"/>
        </w:rPr>
        <w:t>a</w:t>
      </w:r>
      <w:r w:rsidRPr="1CDD96E3" w:rsidR="00359DA1">
        <w:rPr>
          <w:rFonts w:ascii="Segoe UI Semilight" w:hAnsi="Segoe UI Semilight" w:eastAsia="Segoe UI Semilight" w:cs="Segoe UI Semilight"/>
        </w:rPr>
        <w:t xml:space="preserve"> strojn</w:t>
      </w:r>
      <w:r w:rsidRPr="1CDD96E3" w:rsidR="00359DA1">
        <w:rPr>
          <w:rFonts w:ascii="Segoe UI Semilight" w:hAnsi="Segoe UI Semilight" w:eastAsia="Segoe UI Semilight" w:cs="Segoe UI Semilight"/>
        </w:rPr>
        <w:t>a</w:t>
      </w:r>
      <w:r w:rsidRPr="1CDD96E3" w:rsidR="00359DA1">
        <w:rPr>
          <w:rFonts w:ascii="Segoe UI Semilight" w:hAnsi="Segoe UI Semilight" w:eastAsia="Segoe UI Semilight" w:cs="Segoe UI Semilight"/>
        </w:rPr>
        <w:t xml:space="preserve"> oprem</w:t>
      </w:r>
      <w:r w:rsidRPr="1CDD96E3" w:rsidR="00359DA1">
        <w:rPr>
          <w:rFonts w:ascii="Segoe UI Semilight" w:hAnsi="Segoe UI Semilight" w:eastAsia="Segoe UI Semilight" w:cs="Segoe UI Semilight"/>
        </w:rPr>
        <w:t>a</w:t>
      </w:r>
      <w:r w:rsidRPr="1CDD96E3" w:rsidR="16B35619">
        <w:rPr>
          <w:rFonts w:ascii="Segoe UI Semilight" w:hAnsi="Segoe UI Semilight" w:eastAsia="Segoe UI Semilight" w:cs="Segoe UI Semilight"/>
        </w:rPr>
        <w:t xml:space="preserve">, ki mora omogočati </w:t>
      </w:r>
      <w:r w:rsidRPr="1CDD96E3" w:rsidR="42D3E1C3">
        <w:rPr>
          <w:rFonts w:ascii="Segoe UI Semilight" w:hAnsi="Segoe UI Semilight" w:eastAsia="Segoe UI Semilight" w:cs="Segoe UI Semilight"/>
        </w:rPr>
        <w:t xml:space="preserve">vgradnjo </w:t>
      </w:r>
      <w:r w:rsidRPr="1CDD96E3" w:rsidR="16B35619">
        <w:rPr>
          <w:rFonts w:ascii="Segoe UI Semilight" w:hAnsi="Segoe UI Semilight" w:eastAsia="Segoe UI Semilight" w:cs="Segoe UI Semilight"/>
        </w:rPr>
        <w:t xml:space="preserve">v obstoječa strežniška ohišja. </w:t>
      </w:r>
      <w:r w:rsidRPr="1CDD96E3" w:rsidR="105D9036">
        <w:rPr>
          <w:rFonts w:ascii="Segoe UI Semilight" w:hAnsi="Segoe UI Semilight" w:eastAsia="Segoe UI Semilight" w:cs="Segoe UI Semilight"/>
        </w:rPr>
        <w:t>Naročnik si pridržuje pravico, da dobavitelja kadarkoli med postopkom javnega naročila pozove, da</w:t>
      </w:r>
      <w:r w:rsidRPr="1CDD96E3" w:rsidR="105D9036">
        <w:rPr>
          <w:rFonts w:ascii="Segoe UI Semilight" w:hAnsi="Segoe UI Semilight" w:eastAsia="Segoe UI Semilight" w:cs="Segoe UI Semilight"/>
        </w:rPr>
        <w:t xml:space="preserve"> za ponujeno opremo </w:t>
      </w:r>
      <w:r w:rsidRPr="1CDD96E3" w:rsidR="105D9036">
        <w:rPr>
          <w:rFonts w:ascii="Segoe UI Semilight" w:hAnsi="Segoe UI Semilight" w:eastAsia="Segoe UI Semilight" w:cs="Segoe UI Semilight"/>
        </w:rPr>
        <w:t xml:space="preserve">predloži </w:t>
      </w:r>
      <w:r w:rsidRPr="1CDD96E3" w:rsidR="105D9036">
        <w:rPr>
          <w:rFonts w:ascii="Segoe UI Semilight" w:hAnsi="Segoe UI Semilight" w:eastAsia="Segoe UI Semilight" w:cs="Segoe UI Semilight"/>
        </w:rPr>
        <w:t xml:space="preserve">natančno tehnično dokumentacijo, s katero izkazuje, da ponujena oprema izpolnjuje </w:t>
      </w:r>
      <w:r w:rsidRPr="1CDD96E3" w:rsidR="105D9036">
        <w:rPr>
          <w:rFonts w:ascii="Segoe UI Semilight" w:hAnsi="Segoe UI Semilight" w:eastAsia="Segoe UI Semilight" w:cs="Segoe UI Semilight"/>
        </w:rPr>
        <w:t xml:space="preserve">predpisane </w:t>
      </w:r>
      <w:r w:rsidRPr="1CDD96E3" w:rsidR="105D9036">
        <w:rPr>
          <w:rFonts w:ascii="Segoe UI Semilight" w:hAnsi="Segoe UI Semilight" w:eastAsia="Segoe UI Semilight" w:cs="Segoe UI Semilight"/>
        </w:rPr>
        <w:t>zahteve</w:t>
      </w:r>
      <w:r w:rsidRPr="1CDD96E3" w:rsidR="16B35619">
        <w:rPr>
          <w:rFonts w:ascii="Segoe UI Semilight" w:hAnsi="Segoe UI Semilight" w:eastAsia="Segoe UI Semilight" w:cs="Segoe UI Semilight"/>
        </w:rPr>
        <w:t>.</w:t>
      </w:r>
    </w:p>
    <w:tbl>
      <w:tblPr>
        <w:tblStyle w:val="Tabelamrea"/>
        <w:tblW w:w="0" w:type="auto"/>
        <w:tblLook w:val="04A0" w:firstRow="1" w:lastRow="0" w:firstColumn="1" w:lastColumn="0" w:noHBand="0" w:noVBand="1"/>
      </w:tblPr>
      <w:tblGrid>
        <w:gridCol w:w="5665"/>
        <w:gridCol w:w="3397"/>
      </w:tblGrid>
      <w:tr w:rsidRPr="00B45A36" w:rsidR="00EB11A2" w:rsidTr="1CDD96E3" w14:paraId="04AE4341" w14:textId="77777777">
        <w:tc>
          <w:tcPr>
            <w:tcW w:w="5665" w:type="dxa"/>
            <w:tcMar/>
          </w:tcPr>
          <w:p w:rsidRPr="00B45A36" w:rsidR="00EB11A2" w:rsidP="1CDD96E3" w:rsidRDefault="00EB11A2" w14:paraId="2BD50765" w14:textId="3AEAF57E">
            <w:pPr>
              <w:jc w:val="both"/>
              <w:rPr>
                <w:rFonts w:ascii="Segoe UI Semilight" w:hAnsi="Segoe UI Semilight" w:eastAsia="Segoe UI Semilight" w:cs="Segoe UI Semilight"/>
                <w:i w:val="1"/>
                <w:iCs w:val="1"/>
              </w:rPr>
            </w:pPr>
            <w:r w:rsidRPr="1CDD96E3" w:rsidR="16B35619">
              <w:rPr>
                <w:rFonts w:ascii="Segoe UI Semilight" w:hAnsi="Segoe UI Semilight" w:eastAsia="Segoe UI Semilight" w:cs="Segoe UI Semilight"/>
                <w:b w:val="1"/>
                <w:bCs w:val="1"/>
              </w:rPr>
              <w:t>STREŽNIK Z VMWARE VIRTUALIZACIJO</w:t>
            </w:r>
            <w:r>
              <w:br/>
            </w:r>
            <w:r w:rsidRPr="1CDD96E3" w:rsidR="16B35619">
              <w:rPr>
                <w:rFonts w:ascii="Segoe UI Semilight" w:hAnsi="Segoe UI Semilight" w:eastAsia="Segoe UI Semilight" w:cs="Segoe UI Semilight"/>
                <w:i w:val="1"/>
                <w:iCs w:val="1"/>
              </w:rPr>
              <w:t>kot npr. DELL POWEREDGE MX760C</w:t>
            </w:r>
          </w:p>
        </w:tc>
        <w:tc>
          <w:tcPr>
            <w:tcW w:w="3397" w:type="dxa"/>
            <w:tcMar/>
          </w:tcPr>
          <w:p w:rsidRPr="00B45A36" w:rsidR="00EB11A2" w:rsidP="1CDD96E3" w:rsidRDefault="00EB11A2" w14:paraId="26898489" w14:textId="5ABA9106">
            <w:pPr>
              <w:jc w:val="both"/>
              <w:rPr>
                <w:rFonts w:ascii="Segoe UI Semilight" w:hAnsi="Segoe UI Semilight" w:eastAsia="Segoe UI Semilight" w:cs="Segoe UI Semilight"/>
                <w:b w:val="1"/>
                <w:bCs w:val="1"/>
              </w:rPr>
            </w:pPr>
            <w:r w:rsidRPr="1CDD96E3" w:rsidR="16B35619">
              <w:rPr>
                <w:rFonts w:ascii="Segoe UI Semilight" w:hAnsi="Segoe UI Semilight" w:eastAsia="Segoe UI Semilight" w:cs="Segoe UI Semilight"/>
              </w:rPr>
              <w:t xml:space="preserve">Količina: </w:t>
            </w:r>
            <w:r w:rsidRPr="1CDD96E3" w:rsidR="6436618E">
              <w:rPr>
                <w:rFonts w:ascii="Segoe UI Semilight" w:hAnsi="Segoe UI Semilight" w:eastAsia="Segoe UI Semilight" w:cs="Segoe UI Semilight"/>
                <w:b w:val="1"/>
                <w:bCs w:val="1"/>
              </w:rPr>
              <w:t>4</w:t>
            </w:r>
            <w:r w:rsidRPr="1CDD96E3" w:rsidR="05C84CF5">
              <w:rPr>
                <w:rFonts w:ascii="Segoe UI Semilight" w:hAnsi="Segoe UI Semilight" w:eastAsia="Segoe UI Semilight" w:cs="Segoe UI Semilight"/>
                <w:b w:val="1"/>
                <w:bCs w:val="1"/>
              </w:rPr>
              <w:t xml:space="preserve"> </w:t>
            </w:r>
            <w:r w:rsidRPr="1CDD96E3" w:rsidR="16B35619">
              <w:rPr>
                <w:rFonts w:ascii="Segoe UI Semilight" w:hAnsi="Segoe UI Semilight" w:eastAsia="Segoe UI Semilight" w:cs="Segoe UI Semilight"/>
                <w:b w:val="1"/>
                <w:bCs w:val="1"/>
              </w:rPr>
              <w:t>KOM</w:t>
            </w:r>
          </w:p>
        </w:tc>
      </w:tr>
      <w:tr w:rsidRPr="00B45A36" w:rsidR="00EB11A2" w:rsidTr="1CDD96E3" w14:paraId="79560084" w14:textId="77777777">
        <w:tc>
          <w:tcPr>
            <w:tcW w:w="9062" w:type="dxa"/>
            <w:gridSpan w:val="2"/>
            <w:tcMar/>
          </w:tcPr>
          <w:p w:rsidRPr="00B45A36" w:rsidR="00EB11A2" w:rsidP="1CDD96E3" w:rsidRDefault="00EB11A2" w14:paraId="2C56D308" w14:textId="77777777">
            <w:pPr>
              <w:jc w:val="both"/>
              <w:rPr>
                <w:rFonts w:ascii="Segoe UI Semilight" w:hAnsi="Segoe UI Semilight" w:eastAsia="Segoe UI Semilight" w:cs="Segoe UI Semilight"/>
                <w:u w:val="single"/>
              </w:rPr>
            </w:pPr>
            <w:r w:rsidRPr="1CDD96E3" w:rsidR="16B35619">
              <w:rPr>
                <w:rFonts w:ascii="Segoe UI Semilight" w:hAnsi="Segoe UI Semilight" w:eastAsia="Segoe UI Semilight" w:cs="Segoe UI Semilight"/>
                <w:u w:val="single"/>
              </w:rPr>
              <w:t>Namen:</w:t>
            </w:r>
          </w:p>
          <w:p w:rsidRPr="00B45A36" w:rsidR="00EB11A2" w:rsidP="1CDD96E3" w:rsidRDefault="00EB11A2" w14:paraId="19EA9926" w14:textId="11775623">
            <w:pPr>
              <w:jc w:val="both"/>
              <w:rPr>
                <w:rFonts w:ascii="Segoe UI Semilight" w:hAnsi="Segoe UI Semilight" w:eastAsia="Segoe UI Semilight" w:cs="Segoe UI Semilight"/>
              </w:rPr>
            </w:pPr>
            <w:r w:rsidRPr="1CDD96E3" w:rsidR="16B35619">
              <w:rPr>
                <w:rFonts w:ascii="Segoe UI Semilight" w:hAnsi="Segoe UI Semilight" w:eastAsia="Segoe UI Semilight" w:cs="Segoe UI Semilight"/>
              </w:rPr>
              <w:t>Strežnik z virtualizacijo (VMware).</w:t>
            </w:r>
          </w:p>
          <w:p w:rsidRPr="00B45A36" w:rsidR="00EB11A2" w:rsidP="1CDD96E3" w:rsidRDefault="00EB11A2" w14:paraId="580205F8" w14:textId="77777777" w14:noSpellErr="1">
            <w:pPr>
              <w:jc w:val="both"/>
              <w:rPr>
                <w:rFonts w:ascii="Segoe UI Semilight" w:hAnsi="Segoe UI Semilight" w:eastAsia="Segoe UI Semilight" w:cs="Segoe UI Semilight"/>
              </w:rPr>
            </w:pPr>
          </w:p>
          <w:p w:rsidRPr="00B45A36" w:rsidR="00EB11A2" w:rsidP="1CDD96E3" w:rsidRDefault="00EB11A2" w14:paraId="60ABD9A7" w14:textId="77777777">
            <w:pPr>
              <w:jc w:val="both"/>
              <w:rPr>
                <w:rFonts w:ascii="Segoe UI Semilight" w:hAnsi="Segoe UI Semilight" w:eastAsia="Segoe UI Semilight" w:cs="Segoe UI Semilight"/>
                <w:u w:val="single"/>
              </w:rPr>
            </w:pPr>
            <w:r w:rsidRPr="1CDD96E3" w:rsidR="16B35619">
              <w:rPr>
                <w:rFonts w:ascii="Segoe UI Semilight" w:hAnsi="Segoe UI Semilight" w:eastAsia="Segoe UI Semilight" w:cs="Segoe UI Semilight"/>
                <w:u w:val="single"/>
              </w:rPr>
              <w:t>Zahtevane lastnosti:</w:t>
            </w:r>
          </w:p>
          <w:p w:rsidRPr="00B45A36" w:rsidR="00EB11A2" w:rsidP="1CDD96E3" w:rsidRDefault="00EB11A2" w14:paraId="3BC9BE59" w14:textId="77777777">
            <w:pPr>
              <w:jc w:val="both"/>
              <w:textAlignment w:val="center"/>
              <w:rPr>
                <w:rFonts w:ascii="Segoe UI Semilight" w:hAnsi="Segoe UI Semilight" w:eastAsia="Segoe UI Semilight" w:cs="Segoe UI Semilight"/>
                <w:lang w:eastAsia="en-GB"/>
              </w:rPr>
            </w:pPr>
            <w:r w:rsidRPr="1CDD96E3" w:rsidR="16B35619">
              <w:rPr>
                <w:rFonts w:ascii="Segoe UI Semilight" w:hAnsi="Segoe UI Semilight" w:eastAsia="Segoe UI Semilight" w:cs="Segoe UI Semilight"/>
                <w:lang w:eastAsia="en-GB"/>
              </w:rPr>
              <w:t>Strežnik z možnostjo vgradnje v obstoječe ohišje DELL MX7000 s konfiguracijo:</w:t>
            </w:r>
          </w:p>
          <w:p w:rsidRPr="00B45A36" w:rsidR="00EB11A2" w:rsidP="1CDD96E3" w:rsidRDefault="00EB11A2" w14:paraId="45983EA3" w14:textId="79172B72">
            <w:pPr>
              <w:pStyle w:val="Odstavekseznama"/>
              <w:numPr>
                <w:ilvl w:val="0"/>
                <w:numId w:val="16"/>
              </w:numPr>
              <w:jc w:val="both"/>
              <w:textAlignment w:val="center"/>
              <w:rPr>
                <w:rFonts w:ascii="Segoe UI Semilight" w:hAnsi="Segoe UI Semilight" w:eastAsia="Segoe UI Semilight" w:cs="Segoe UI Semilight"/>
                <w:lang w:eastAsia="en-GB"/>
              </w:rPr>
            </w:pPr>
            <w:r w:rsidRPr="1CDD96E3" w:rsidR="16B35619">
              <w:rPr>
                <w:rFonts w:ascii="Segoe UI Semilight" w:hAnsi="Segoe UI Semilight" w:eastAsia="Segoe UI Semilight" w:cs="Segoe UI Semilight"/>
                <w:lang w:eastAsia="en-GB"/>
              </w:rPr>
              <w:t>Vgraj</w:t>
            </w:r>
            <w:r w:rsidRPr="1CDD96E3" w:rsidR="16B35619">
              <w:rPr>
                <w:rFonts w:ascii="Segoe UI Semilight" w:hAnsi="Segoe UI Semilight" w:eastAsia="Segoe UI Semilight" w:cs="Segoe UI Semilight"/>
                <w:color w:val="000000" w:themeColor="text1" w:themeTint="FF" w:themeShade="FF"/>
                <w:lang w:eastAsia="en-GB"/>
              </w:rPr>
              <w:t xml:space="preserve">en procesor 2x </w:t>
            </w:r>
            <w:r w:rsidRPr="1CDD96E3" w:rsidR="16B35619">
              <w:rPr>
                <w:rFonts w:ascii="Segoe UI Semilight" w:hAnsi="Segoe UI Semilight" w:eastAsia="Segoe UI Semilight" w:cs="Segoe UI Semilight"/>
                <w:color w:val="000000" w:themeColor="text1" w:themeTint="FF" w:themeShade="FF"/>
                <w:lang w:eastAsia="en-GB"/>
              </w:rPr>
              <w:t xml:space="preserve">Intel </w:t>
            </w:r>
            <w:r w:rsidRPr="1CDD96E3" w:rsidR="16B35619">
              <w:rPr>
                <w:rFonts w:ascii="Segoe UI Semilight" w:hAnsi="Segoe UI Semilight" w:eastAsia="Segoe UI Semilight" w:cs="Segoe UI Semilight"/>
                <w:color w:val="000000" w:themeColor="text1" w:themeTint="FF" w:themeShade="FF"/>
                <w:lang w:eastAsia="en-GB"/>
              </w:rPr>
              <w:t>Xeon</w:t>
            </w:r>
            <w:r w:rsidRPr="1CDD96E3" w:rsidR="16B35619">
              <w:rPr>
                <w:rFonts w:ascii="Segoe UI Semilight" w:hAnsi="Segoe UI Semilight" w:eastAsia="Segoe UI Semilight" w:cs="Segoe UI Semilight"/>
                <w:color w:val="000000" w:themeColor="text1" w:themeTint="FF" w:themeShade="FF"/>
                <w:lang w:eastAsia="en-GB"/>
              </w:rPr>
              <w:t xml:space="preserve"> </w:t>
            </w:r>
            <w:r w:rsidRPr="1CDD96E3" w:rsidR="16B35619">
              <w:rPr>
                <w:rFonts w:ascii="Segoe UI Semilight" w:hAnsi="Segoe UI Semilight" w:eastAsia="Segoe UI Semilight" w:cs="Segoe UI Semilight"/>
                <w:color w:val="000000" w:themeColor="text1" w:themeTint="FF" w:themeShade="FF"/>
                <w:lang w:eastAsia="en-GB"/>
              </w:rPr>
              <w:t>Gold</w:t>
            </w:r>
            <w:r w:rsidRPr="1CDD96E3" w:rsidR="16B35619">
              <w:rPr>
                <w:rFonts w:ascii="Segoe UI Semilight" w:hAnsi="Segoe UI Semilight" w:eastAsia="Segoe UI Semilight" w:cs="Segoe UI Semilight"/>
                <w:color w:val="000000" w:themeColor="text1" w:themeTint="FF" w:themeShade="FF"/>
                <w:lang w:eastAsia="en-GB"/>
              </w:rPr>
              <w:t xml:space="preserve"> 6548Y+ (2.5G, 32-core, 250W, DDR5-5200) ali boljši</w:t>
            </w:r>
            <w:r w:rsidRPr="1CDD96E3" w:rsidR="6776D47D">
              <w:rPr>
                <w:rFonts w:ascii="Segoe UI Semilight" w:hAnsi="Segoe UI Semilight" w:eastAsia="Segoe UI Semilight" w:cs="Segoe UI Semilight"/>
                <w:color w:val="000000" w:themeColor="text1" w:themeTint="FF" w:themeShade="FF"/>
                <w:lang w:eastAsia="en-GB"/>
              </w:rPr>
              <w:t>.</w:t>
            </w:r>
          </w:p>
          <w:p w:rsidRPr="00B45A36" w:rsidR="00EB11A2" w:rsidP="1CDD96E3" w:rsidRDefault="00EB11A2" w14:paraId="7CA7D90A" w14:textId="6B41ED62">
            <w:pPr>
              <w:pStyle w:val="Odstavekseznama"/>
              <w:numPr>
                <w:ilvl w:val="0"/>
                <w:numId w:val="16"/>
              </w:numPr>
              <w:jc w:val="both"/>
              <w:textAlignment w:val="center"/>
              <w:rPr>
                <w:rFonts w:ascii="Segoe UI Semilight" w:hAnsi="Segoe UI Semilight" w:eastAsia="Segoe UI Semilight" w:cs="Segoe UI Semilight"/>
                <w:lang w:eastAsia="en-GB"/>
              </w:rPr>
            </w:pPr>
            <w:r w:rsidRPr="1CDD96E3" w:rsidR="16B35619">
              <w:rPr>
                <w:rFonts w:ascii="Segoe UI Semilight" w:hAnsi="Segoe UI Semilight" w:eastAsia="Segoe UI Semilight" w:cs="Segoe UI Semilight"/>
                <w:lang w:eastAsia="en-GB"/>
              </w:rPr>
              <w:t xml:space="preserve">1.024 GB RAM-a (16x 64GB Dual </w:t>
            </w:r>
            <w:r w:rsidRPr="1CDD96E3" w:rsidR="16B35619">
              <w:rPr>
                <w:rFonts w:ascii="Segoe UI Semilight" w:hAnsi="Segoe UI Semilight" w:eastAsia="Segoe UI Semilight" w:cs="Segoe UI Semilight"/>
                <w:lang w:eastAsia="en-GB"/>
              </w:rPr>
              <w:t>Rank</w:t>
            </w:r>
            <w:r w:rsidRPr="1CDD96E3" w:rsidR="16B35619">
              <w:rPr>
                <w:rFonts w:ascii="Segoe UI Semilight" w:hAnsi="Segoe UI Semilight" w:eastAsia="Segoe UI Semilight" w:cs="Segoe UI Semilight"/>
                <w:lang w:eastAsia="en-GB"/>
              </w:rPr>
              <w:t xml:space="preserve"> 560</w:t>
            </w:r>
            <w:r w:rsidRPr="1CDD96E3" w:rsidR="16B35619">
              <w:rPr>
                <w:rFonts w:ascii="Segoe UI Semilight" w:hAnsi="Segoe UI Semilight" w:eastAsia="Segoe UI Semilight" w:cs="Segoe UI Semilight"/>
                <w:color w:val="000000" w:themeColor="text1" w:themeTint="FF" w:themeShade="FF"/>
                <w:lang w:eastAsia="en-GB"/>
              </w:rPr>
              <w:t>0MT</w:t>
            </w:r>
            <w:r w:rsidRPr="1CDD96E3" w:rsidR="16B35619">
              <w:rPr>
                <w:rFonts w:ascii="Segoe UI Semilight" w:hAnsi="Segoe UI Semilight" w:eastAsia="Segoe UI Semilight" w:cs="Segoe UI Semilight"/>
                <w:lang w:eastAsia="en-GB"/>
              </w:rPr>
              <w:t>/s moduli)</w:t>
            </w:r>
            <w:r w:rsidRPr="1CDD96E3" w:rsidR="658E30BE">
              <w:rPr>
                <w:rFonts w:ascii="Segoe UI Semilight" w:hAnsi="Segoe UI Semilight" w:eastAsia="Segoe UI Semilight" w:cs="Segoe UI Semilight"/>
                <w:lang w:eastAsia="en-GB"/>
              </w:rPr>
              <w:t>:</w:t>
            </w:r>
          </w:p>
          <w:p w:rsidRPr="00B45A36" w:rsidR="00EB11A2" w:rsidP="1CDD96E3" w:rsidRDefault="008337C1" w14:paraId="4E3E4F11" w14:textId="4AF2F0B6">
            <w:pPr>
              <w:pStyle w:val="Odstavekseznama"/>
              <w:numPr>
                <w:ilvl w:val="1"/>
                <w:numId w:val="16"/>
              </w:numPr>
              <w:jc w:val="both"/>
              <w:textAlignment w:val="center"/>
              <w:rPr>
                <w:rFonts w:ascii="Segoe UI Semilight" w:hAnsi="Segoe UI Semilight" w:eastAsia="Segoe UI Semilight" w:cs="Segoe UI Semilight"/>
                <w:lang w:eastAsia="en-GB"/>
              </w:rPr>
            </w:pPr>
            <w:r w:rsidRPr="1CDD96E3" w:rsidR="658E30BE">
              <w:rPr>
                <w:rFonts w:ascii="Segoe UI Semilight" w:hAnsi="Segoe UI Semilight" w:eastAsia="Segoe UI Semilight" w:cs="Segoe UI Semilight"/>
                <w:lang w:eastAsia="en-GB"/>
              </w:rPr>
              <w:t>m</w:t>
            </w:r>
            <w:r w:rsidRPr="1CDD96E3" w:rsidR="16B35619">
              <w:rPr>
                <w:rFonts w:ascii="Segoe UI Semilight" w:hAnsi="Segoe UI Semilight" w:eastAsia="Segoe UI Semilight" w:cs="Segoe UI Semilight"/>
                <w:lang w:eastAsia="en-GB"/>
              </w:rPr>
              <w:t xml:space="preserve">ožnost </w:t>
            </w:r>
            <w:r w:rsidRPr="1CDD96E3" w:rsidR="16B35619">
              <w:rPr>
                <w:rFonts w:ascii="Segoe UI Semilight" w:hAnsi="Segoe UI Semilight" w:eastAsia="Segoe UI Semilight" w:cs="Segoe UI Semilight"/>
                <w:color w:val="000000" w:themeColor="text1" w:themeTint="FF" w:themeShade="FF"/>
                <w:lang w:eastAsia="en-GB"/>
              </w:rPr>
              <w:t xml:space="preserve">vsaj </w:t>
            </w:r>
            <w:r w:rsidRPr="1CDD96E3" w:rsidR="16B35619">
              <w:rPr>
                <w:rFonts w:ascii="Segoe UI Semilight" w:hAnsi="Segoe UI Semilight" w:eastAsia="Segoe UI Semilight" w:cs="Segoe UI Semilight"/>
                <w:lang w:eastAsia="en-GB"/>
              </w:rPr>
              <w:t>do 8TB spomina (možna menjava obstoječih modulov)</w:t>
            </w:r>
            <w:r w:rsidRPr="1CDD96E3" w:rsidR="1B8CEDCE">
              <w:rPr>
                <w:rFonts w:ascii="Segoe UI Semilight" w:hAnsi="Segoe UI Semilight" w:eastAsia="Segoe UI Semilight" w:cs="Segoe UI Semilight"/>
                <w:lang w:eastAsia="en-GB"/>
              </w:rPr>
              <w:t>,</w:t>
            </w:r>
          </w:p>
          <w:p w:rsidRPr="00B45A36" w:rsidR="00EB11A2" w:rsidP="1CDD96E3" w:rsidRDefault="008337C1" w14:paraId="476C1186" w14:textId="47B88663">
            <w:pPr>
              <w:pStyle w:val="Odstavekseznama"/>
              <w:numPr>
                <w:ilvl w:val="1"/>
                <w:numId w:val="16"/>
              </w:numPr>
              <w:jc w:val="both"/>
              <w:textAlignment w:val="center"/>
              <w:rPr>
                <w:rFonts w:ascii="Segoe UI Semilight" w:hAnsi="Segoe UI Semilight" w:eastAsia="Segoe UI Semilight" w:cs="Segoe UI Semilight"/>
                <w:lang w:eastAsia="en-GB"/>
              </w:rPr>
            </w:pPr>
            <w:r w:rsidRPr="1CDD96E3" w:rsidR="569EB95B">
              <w:rPr>
                <w:rFonts w:ascii="Segoe UI Semilight" w:hAnsi="Segoe UI Semilight" w:eastAsia="Segoe UI Semilight" w:cs="Segoe UI Semilight"/>
                <w:lang w:eastAsia="en-GB"/>
              </w:rPr>
              <w:t>v</w:t>
            </w:r>
            <w:r w:rsidRPr="1CDD96E3" w:rsidR="16B35619">
              <w:rPr>
                <w:rFonts w:ascii="Segoe UI Semilight" w:hAnsi="Segoe UI Semilight" w:eastAsia="Segoe UI Semilight" w:cs="Segoe UI Semilight"/>
                <w:lang w:eastAsia="en-GB"/>
              </w:rPr>
              <w:t>saj 16 prostih mest za kasnejše nadgradnje</w:t>
            </w:r>
            <w:r w:rsidRPr="1CDD96E3" w:rsidR="47794A99">
              <w:rPr>
                <w:rFonts w:ascii="Segoe UI Semilight" w:hAnsi="Segoe UI Semilight" w:eastAsia="Segoe UI Semilight" w:cs="Segoe UI Semilight"/>
                <w:lang w:eastAsia="en-GB"/>
              </w:rPr>
              <w:t>.</w:t>
            </w:r>
          </w:p>
          <w:p w:rsidRPr="00B45A36" w:rsidR="00EB11A2" w:rsidP="1CDD96E3" w:rsidRDefault="003204A1" w14:paraId="17E90D0F" w14:textId="63DA1916">
            <w:pPr>
              <w:pStyle w:val="Odstavekseznama"/>
              <w:numPr>
                <w:ilvl w:val="0"/>
                <w:numId w:val="16"/>
              </w:numPr>
              <w:jc w:val="both"/>
              <w:textAlignment w:val="center"/>
              <w:rPr>
                <w:rFonts w:ascii="Segoe UI Semilight" w:hAnsi="Segoe UI Semilight" w:eastAsia="Segoe UI Semilight" w:cs="Segoe UI Semilight"/>
                <w:lang w:eastAsia="en-GB"/>
              </w:rPr>
            </w:pPr>
            <w:r w:rsidRPr="1CDD96E3" w:rsidR="635F0963">
              <w:rPr>
                <w:rFonts w:ascii="Segoe UI Semilight" w:hAnsi="Segoe UI Semilight" w:eastAsia="Segoe UI Semilight" w:cs="Segoe UI Semilight"/>
                <w:lang w:eastAsia="en-GB"/>
              </w:rPr>
              <w:t>V</w:t>
            </w:r>
            <w:r w:rsidRPr="1CDD96E3" w:rsidR="16B35619">
              <w:rPr>
                <w:rFonts w:ascii="Segoe UI Semilight" w:hAnsi="Segoe UI Semilight" w:eastAsia="Segoe UI Semilight" w:cs="Segoe UI Semilight"/>
                <w:lang w:eastAsia="en-GB"/>
              </w:rPr>
              <w:t xml:space="preserve">grajena ena 2-portna kartica CNA 10/25GbE s podporo </w:t>
            </w:r>
            <w:r w:rsidRPr="1CDD96E3" w:rsidR="16B35619">
              <w:rPr>
                <w:rFonts w:ascii="Segoe UI Semilight" w:hAnsi="Segoe UI Semilight" w:eastAsia="Segoe UI Semilight" w:cs="Segoe UI Semilight"/>
                <w:lang w:eastAsia="en-GB"/>
              </w:rPr>
              <w:t>Ethernet</w:t>
            </w:r>
            <w:r w:rsidRPr="1CDD96E3" w:rsidR="16B35619">
              <w:rPr>
                <w:rFonts w:ascii="Segoe UI Semilight" w:hAnsi="Segoe UI Semilight" w:eastAsia="Segoe UI Semilight" w:cs="Segoe UI Semilight"/>
                <w:lang w:eastAsia="en-GB"/>
              </w:rPr>
              <w:t xml:space="preserve">, </w:t>
            </w:r>
            <w:r w:rsidRPr="1CDD96E3" w:rsidR="16B35619">
              <w:rPr>
                <w:rFonts w:ascii="Segoe UI Semilight" w:hAnsi="Segoe UI Semilight" w:eastAsia="Segoe UI Semilight" w:cs="Segoe UI Semilight"/>
                <w:lang w:eastAsia="en-GB"/>
              </w:rPr>
              <w:t>FCoE</w:t>
            </w:r>
            <w:r w:rsidRPr="1CDD96E3" w:rsidR="16B35619">
              <w:rPr>
                <w:rFonts w:ascii="Segoe UI Semilight" w:hAnsi="Segoe UI Semilight" w:eastAsia="Segoe UI Semilight" w:cs="Segoe UI Semilight"/>
                <w:lang w:eastAsia="en-GB"/>
              </w:rPr>
              <w:t xml:space="preserve"> ter NPAR in SR-IOV</w:t>
            </w:r>
            <w:r w:rsidRPr="1CDD96E3" w:rsidR="41147FB1">
              <w:rPr>
                <w:rFonts w:ascii="Segoe UI Semilight" w:hAnsi="Segoe UI Semilight" w:eastAsia="Segoe UI Semilight" w:cs="Segoe UI Semilight"/>
                <w:lang w:eastAsia="en-GB"/>
              </w:rPr>
              <w:t>.</w:t>
            </w:r>
          </w:p>
          <w:p w:rsidRPr="00B45A36" w:rsidR="00EB11A2" w:rsidP="1CDD96E3" w:rsidRDefault="003204A1" w14:paraId="62A6C7F2" w14:textId="7E05EB32">
            <w:pPr>
              <w:pStyle w:val="Odstavekseznama"/>
              <w:numPr>
                <w:ilvl w:val="0"/>
                <w:numId w:val="16"/>
              </w:numPr>
              <w:jc w:val="both"/>
              <w:textAlignment w:val="center"/>
              <w:rPr>
                <w:rFonts w:ascii="Segoe UI Semilight" w:hAnsi="Segoe UI Semilight" w:eastAsia="Segoe UI Semilight" w:cs="Segoe UI Semilight"/>
                <w:lang w:eastAsia="en-GB"/>
              </w:rPr>
            </w:pPr>
            <w:r w:rsidRPr="1CDD96E3" w:rsidR="635F0963">
              <w:rPr>
                <w:rFonts w:ascii="Segoe UI Semilight" w:hAnsi="Segoe UI Semilight" w:eastAsia="Segoe UI Semilight" w:cs="Segoe UI Semilight"/>
                <w:lang w:eastAsia="en-GB"/>
              </w:rPr>
              <w:t>N</w:t>
            </w:r>
            <w:r w:rsidRPr="1CDD96E3" w:rsidR="16B35619">
              <w:rPr>
                <w:rFonts w:ascii="Segoe UI Semilight" w:hAnsi="Segoe UI Semilight" w:eastAsia="Segoe UI Semilight" w:cs="Segoe UI Semilight"/>
                <w:lang w:eastAsia="en-GB"/>
              </w:rPr>
              <w:t>ajmanj 2 razširitveni mesti (</w:t>
            </w:r>
            <w:r w:rsidRPr="1CDD96E3" w:rsidR="16B35619">
              <w:rPr>
                <w:rFonts w:ascii="Segoe UI Semilight" w:hAnsi="Segoe UI Semilight" w:eastAsia="Segoe UI Semilight" w:cs="Segoe UI Semilight"/>
                <w:lang w:eastAsia="en-GB"/>
              </w:rPr>
              <w:t>PCIe</w:t>
            </w:r>
            <w:r w:rsidRPr="1CDD96E3" w:rsidR="16B35619">
              <w:rPr>
                <w:rFonts w:ascii="Segoe UI Semilight" w:hAnsi="Segoe UI Semilight" w:eastAsia="Segoe UI Semilight" w:cs="Segoe UI Semilight"/>
                <w:lang w:eastAsia="en-GB"/>
              </w:rPr>
              <w:t xml:space="preserve">) - </w:t>
            </w:r>
            <w:r w:rsidRPr="1CDD96E3" w:rsidR="16B35619">
              <w:rPr>
                <w:rFonts w:ascii="Segoe UI Semilight" w:hAnsi="Segoe UI Semilight" w:eastAsia="Segoe UI Semilight" w:cs="Segoe UI Semilight"/>
                <w:lang w:eastAsia="en-GB"/>
              </w:rPr>
              <w:t>mezzazine</w:t>
            </w:r>
            <w:r w:rsidRPr="1CDD96E3" w:rsidR="16B35619">
              <w:rPr>
                <w:rFonts w:ascii="Segoe UI Semilight" w:hAnsi="Segoe UI Semilight" w:eastAsia="Segoe UI Semilight" w:cs="Segoe UI Semilight"/>
                <w:lang w:eastAsia="en-GB"/>
              </w:rPr>
              <w:t xml:space="preserve"> (</w:t>
            </w:r>
            <w:r w:rsidRPr="1CDD96E3" w:rsidR="16B35619">
              <w:rPr>
                <w:rFonts w:ascii="Segoe UI Semilight" w:hAnsi="Segoe UI Semilight" w:eastAsia="Segoe UI Semilight" w:cs="Segoe UI Semilight"/>
                <w:lang w:eastAsia="en-GB"/>
              </w:rPr>
              <w:t>Ethernet</w:t>
            </w:r>
            <w:r w:rsidRPr="1CDD96E3" w:rsidR="16B35619">
              <w:rPr>
                <w:rFonts w:ascii="Segoe UI Semilight" w:hAnsi="Segoe UI Semilight" w:eastAsia="Segoe UI Semilight" w:cs="Segoe UI Semilight"/>
                <w:lang w:eastAsia="en-GB"/>
              </w:rPr>
              <w:t xml:space="preserve"> ali FC ali CNA)</w:t>
            </w:r>
            <w:r w:rsidRPr="1CDD96E3" w:rsidR="16898077">
              <w:rPr>
                <w:rFonts w:ascii="Segoe UI Semilight" w:hAnsi="Segoe UI Semilight" w:eastAsia="Segoe UI Semilight" w:cs="Segoe UI Semilight"/>
                <w:lang w:eastAsia="en-GB"/>
              </w:rPr>
              <w:t>.</w:t>
            </w:r>
          </w:p>
          <w:p w:rsidRPr="00B45A36" w:rsidR="00EB11A2" w:rsidP="1CDD96E3" w:rsidRDefault="003204A1" w14:paraId="33518467" w14:textId="15FC11C9">
            <w:pPr>
              <w:pStyle w:val="Odstavekseznama"/>
              <w:numPr>
                <w:ilvl w:val="0"/>
                <w:numId w:val="16"/>
              </w:numPr>
              <w:jc w:val="both"/>
              <w:textAlignment w:val="center"/>
              <w:rPr>
                <w:rFonts w:ascii="Segoe UI Semilight" w:hAnsi="Segoe UI Semilight" w:eastAsia="Segoe UI Semilight" w:cs="Segoe UI Semilight"/>
                <w:lang w:eastAsia="en-GB"/>
              </w:rPr>
            </w:pPr>
            <w:r w:rsidRPr="1CDD96E3" w:rsidR="635F0963">
              <w:rPr>
                <w:rFonts w:ascii="Segoe UI Semilight" w:hAnsi="Segoe UI Semilight" w:eastAsia="Segoe UI Semilight" w:cs="Segoe UI Semilight"/>
                <w:lang w:eastAsia="en-GB"/>
              </w:rPr>
              <w:t>D</w:t>
            </w:r>
            <w:r w:rsidRPr="1CDD96E3" w:rsidR="16B35619">
              <w:rPr>
                <w:rFonts w:ascii="Segoe UI Semilight" w:hAnsi="Segoe UI Semilight" w:eastAsia="Segoe UI Semilight" w:cs="Segoe UI Semilight"/>
                <w:lang w:eastAsia="en-GB"/>
              </w:rPr>
              <w:t xml:space="preserve">iskovni krmilnik </w:t>
            </w:r>
            <w:r w:rsidRPr="1CDD96E3" w:rsidR="16B35619">
              <w:rPr>
                <w:rFonts w:ascii="Segoe UI Semilight" w:hAnsi="Segoe UI Semilight" w:eastAsia="Segoe UI Semilight" w:cs="Segoe UI Semilight"/>
                <w:lang w:eastAsia="en-GB"/>
              </w:rPr>
              <w:t>PCIe</w:t>
            </w:r>
            <w:r w:rsidRPr="1CDD96E3" w:rsidR="16B35619">
              <w:rPr>
                <w:rFonts w:ascii="Segoe UI Semilight" w:hAnsi="Segoe UI Semilight" w:eastAsia="Segoe UI Semilight" w:cs="Segoe UI Semilight"/>
                <w:lang w:eastAsia="en-GB"/>
              </w:rPr>
              <w:t xml:space="preserve"> 12Gb/s SAS/SATA s podporo za RAID 1, 0 (software RAID krmilnik ni sprejemljiv), 8 GB </w:t>
            </w:r>
            <w:r w:rsidRPr="1CDD96E3" w:rsidR="16B35619">
              <w:rPr>
                <w:rFonts w:ascii="Segoe UI Semilight" w:hAnsi="Segoe UI Semilight" w:eastAsia="Segoe UI Semilight" w:cs="Segoe UI Semilight"/>
                <w:lang w:eastAsia="en-GB"/>
              </w:rPr>
              <w:t>cache</w:t>
            </w:r>
            <w:r w:rsidRPr="1CDD96E3" w:rsidR="16B35619">
              <w:rPr>
                <w:rFonts w:ascii="Segoe UI Semilight" w:hAnsi="Segoe UI Semilight" w:eastAsia="Segoe UI Semilight" w:cs="Segoe UI Semilight"/>
                <w:lang w:eastAsia="en-GB"/>
              </w:rPr>
              <w:t xml:space="preserve"> ali več</w:t>
            </w:r>
            <w:r w:rsidRPr="1CDD96E3" w:rsidR="47CB3F92">
              <w:rPr>
                <w:rFonts w:ascii="Segoe UI Semilight" w:hAnsi="Segoe UI Semilight" w:eastAsia="Segoe UI Semilight" w:cs="Segoe UI Semilight"/>
                <w:lang w:eastAsia="en-GB"/>
              </w:rPr>
              <w:t>.</w:t>
            </w:r>
          </w:p>
          <w:p w:rsidRPr="00B45A36" w:rsidR="00EB11A2" w:rsidP="1CDD96E3" w:rsidRDefault="003204A1" w14:paraId="59513610" w14:textId="60CE3635">
            <w:pPr>
              <w:pStyle w:val="Odstavekseznama"/>
              <w:numPr>
                <w:ilvl w:val="0"/>
                <w:numId w:val="16"/>
              </w:numPr>
              <w:jc w:val="both"/>
              <w:textAlignment w:val="center"/>
              <w:rPr>
                <w:rFonts w:ascii="Segoe UI Semilight" w:hAnsi="Segoe UI Semilight" w:eastAsia="Segoe UI Semilight" w:cs="Segoe UI Semilight"/>
                <w:lang w:eastAsia="en-GB"/>
              </w:rPr>
            </w:pPr>
            <w:r w:rsidRPr="1CDD96E3" w:rsidR="635F0963">
              <w:rPr>
                <w:rFonts w:ascii="Segoe UI Semilight" w:hAnsi="Segoe UI Semilight" w:eastAsia="Segoe UI Semilight" w:cs="Segoe UI Semilight"/>
                <w:lang w:eastAsia="en-GB"/>
              </w:rPr>
              <w:t>V</w:t>
            </w:r>
            <w:r w:rsidRPr="1CDD96E3" w:rsidR="16B35619">
              <w:rPr>
                <w:rFonts w:ascii="Segoe UI Semilight" w:hAnsi="Segoe UI Semilight" w:eastAsia="Segoe UI Semilight" w:cs="Segoe UI Semilight"/>
                <w:lang w:eastAsia="en-GB"/>
              </w:rPr>
              <w:t xml:space="preserve">grajena dva SSD diska kapacitete vsaj 480GB </w:t>
            </w:r>
            <w:r w:rsidRPr="1CDD96E3" w:rsidR="16B35619">
              <w:rPr>
                <w:rFonts w:ascii="Segoe UI Semilight" w:hAnsi="Segoe UI Semilight" w:eastAsia="Segoe UI Semilight" w:cs="Segoe UI Semilight"/>
                <w:lang w:eastAsia="en-GB"/>
              </w:rPr>
              <w:t>Mixed</w:t>
            </w:r>
            <w:r w:rsidRPr="1CDD96E3" w:rsidR="16B35619">
              <w:rPr>
                <w:rFonts w:ascii="Segoe UI Semilight" w:hAnsi="Segoe UI Semilight" w:eastAsia="Segoe UI Semilight" w:cs="Segoe UI Semilight"/>
                <w:lang w:eastAsia="en-GB"/>
              </w:rPr>
              <w:t xml:space="preserve"> Use SSD SATA 6Gbps 2.5in, Hot-plug</w:t>
            </w:r>
            <w:r w:rsidRPr="1CDD96E3" w:rsidR="0CA641BB">
              <w:rPr>
                <w:rFonts w:ascii="Segoe UI Semilight" w:hAnsi="Segoe UI Semilight" w:eastAsia="Segoe UI Semilight" w:cs="Segoe UI Semilight"/>
                <w:lang w:eastAsia="en-GB"/>
              </w:rPr>
              <w:t>.</w:t>
            </w:r>
          </w:p>
          <w:p w:rsidRPr="00B45A36" w:rsidR="00EB11A2" w:rsidP="1CDD96E3" w:rsidRDefault="003204A1" w14:paraId="1B93EB11" w14:textId="5615AC4A">
            <w:pPr>
              <w:pStyle w:val="Odstavekseznama"/>
              <w:numPr>
                <w:ilvl w:val="0"/>
                <w:numId w:val="16"/>
              </w:numPr>
              <w:jc w:val="both"/>
              <w:textAlignment w:val="center"/>
              <w:rPr>
                <w:rFonts w:ascii="Segoe UI Semilight" w:hAnsi="Segoe UI Semilight" w:eastAsia="Segoe UI Semilight" w:cs="Segoe UI Semilight"/>
                <w:lang w:eastAsia="en-GB"/>
              </w:rPr>
            </w:pPr>
            <w:r w:rsidRPr="1CDD96E3" w:rsidR="635F0963">
              <w:rPr>
                <w:rFonts w:ascii="Segoe UI Semilight" w:hAnsi="Segoe UI Semilight" w:eastAsia="Segoe UI Semilight" w:cs="Segoe UI Semilight"/>
                <w:lang w:eastAsia="en-GB"/>
              </w:rPr>
              <w:t>M</w:t>
            </w:r>
            <w:r w:rsidRPr="1CDD96E3" w:rsidR="16B35619">
              <w:rPr>
                <w:rFonts w:ascii="Segoe UI Semilight" w:hAnsi="Segoe UI Semilight" w:eastAsia="Segoe UI Semilight" w:cs="Segoe UI Semilight"/>
                <w:lang w:eastAsia="en-GB"/>
              </w:rPr>
              <w:t xml:space="preserve">ožnost vgradnje dveh diskov (SSD, HDD) – SAS, SATA, </w:t>
            </w:r>
            <w:r w:rsidRPr="1CDD96E3" w:rsidR="16B35619">
              <w:rPr>
                <w:rFonts w:ascii="Segoe UI Semilight" w:hAnsi="Segoe UI Semilight" w:eastAsia="Segoe UI Semilight" w:cs="Segoe UI Semilight"/>
                <w:lang w:eastAsia="en-GB"/>
              </w:rPr>
              <w:t>NVMe</w:t>
            </w:r>
            <w:r w:rsidRPr="1CDD96E3" w:rsidR="4AFF34B5">
              <w:rPr>
                <w:rFonts w:ascii="Segoe UI Semilight" w:hAnsi="Segoe UI Semilight" w:eastAsia="Segoe UI Semilight" w:cs="Segoe UI Semilight"/>
                <w:lang w:eastAsia="en-GB"/>
              </w:rPr>
              <w:t>.</w:t>
            </w:r>
          </w:p>
          <w:p w:rsidRPr="00B45A36" w:rsidR="00EB11A2" w:rsidP="1CDD96E3" w:rsidRDefault="003204A1" w14:paraId="14ADAA32" w14:textId="08C5A9EC">
            <w:pPr>
              <w:pStyle w:val="Odstavekseznama"/>
              <w:numPr>
                <w:ilvl w:val="0"/>
                <w:numId w:val="16"/>
              </w:numPr>
              <w:jc w:val="both"/>
              <w:textAlignment w:val="center"/>
              <w:rPr>
                <w:rFonts w:ascii="Segoe UI Semilight" w:hAnsi="Segoe UI Semilight" w:eastAsia="Segoe UI Semilight" w:cs="Segoe UI Semilight"/>
                <w:lang w:eastAsia="en-GB"/>
              </w:rPr>
            </w:pPr>
            <w:r w:rsidRPr="1CDD96E3" w:rsidR="635F0963">
              <w:rPr>
                <w:rFonts w:ascii="Segoe UI Semilight" w:hAnsi="Segoe UI Semilight" w:eastAsia="Segoe UI Semilight" w:cs="Segoe UI Semilight"/>
                <w:lang w:eastAsia="en-GB"/>
              </w:rPr>
              <w:t>I</w:t>
            </w:r>
            <w:r w:rsidRPr="1CDD96E3" w:rsidR="16B35619">
              <w:rPr>
                <w:rFonts w:ascii="Segoe UI Semilight" w:hAnsi="Segoe UI Semilight" w:eastAsia="Segoe UI Semilight" w:cs="Segoe UI Semilight"/>
                <w:lang w:eastAsia="en-GB"/>
              </w:rPr>
              <w:t>nterni USB 3.0 priključek</w:t>
            </w:r>
            <w:r w:rsidRPr="1CDD96E3" w:rsidR="3400E937">
              <w:rPr>
                <w:rFonts w:ascii="Segoe UI Semilight" w:hAnsi="Segoe UI Semilight" w:eastAsia="Segoe UI Semilight" w:cs="Segoe UI Semilight"/>
                <w:lang w:eastAsia="en-GB"/>
              </w:rPr>
              <w:t>.</w:t>
            </w:r>
          </w:p>
          <w:p w:rsidRPr="00B45A36" w:rsidR="00EB11A2" w:rsidP="1CDD96E3" w:rsidRDefault="003204A1" w14:paraId="6566EA6C" w14:textId="5CF471C3">
            <w:pPr>
              <w:pStyle w:val="Odstavekseznama"/>
              <w:numPr>
                <w:ilvl w:val="0"/>
                <w:numId w:val="16"/>
              </w:numPr>
              <w:jc w:val="both"/>
              <w:textAlignment w:val="center"/>
              <w:rPr>
                <w:rFonts w:ascii="Segoe UI Semilight" w:hAnsi="Segoe UI Semilight" w:eastAsia="Segoe UI Semilight" w:cs="Segoe UI Semilight"/>
                <w:lang w:eastAsia="en-GB"/>
              </w:rPr>
            </w:pPr>
            <w:r w:rsidRPr="1CDD96E3" w:rsidR="635F0963">
              <w:rPr>
                <w:rFonts w:ascii="Segoe UI Semilight" w:hAnsi="Segoe UI Semilight" w:eastAsia="Segoe UI Semilight" w:cs="Segoe UI Semilight"/>
                <w:lang w:eastAsia="en-GB"/>
              </w:rPr>
              <w:t>I</w:t>
            </w:r>
            <w:r w:rsidRPr="1CDD96E3" w:rsidR="16B35619">
              <w:rPr>
                <w:rFonts w:ascii="Segoe UI Semilight" w:hAnsi="Segoe UI Semilight" w:eastAsia="Segoe UI Semilight" w:cs="Segoe UI Semilight"/>
                <w:lang w:eastAsia="en-GB"/>
              </w:rPr>
              <w:t>ntegriran VGA vmesnik</w:t>
            </w:r>
            <w:r w:rsidRPr="1CDD96E3" w:rsidR="523137B9">
              <w:rPr>
                <w:rFonts w:ascii="Segoe UI Semilight" w:hAnsi="Segoe UI Semilight" w:eastAsia="Segoe UI Semilight" w:cs="Segoe UI Semilight"/>
                <w:lang w:eastAsia="en-GB"/>
              </w:rPr>
              <w:t>.</w:t>
            </w:r>
          </w:p>
          <w:p w:rsidRPr="00B45A36" w:rsidR="00EB11A2" w:rsidP="1CDD96E3" w:rsidRDefault="008337C1" w14:paraId="383C1C28" w14:textId="2C6F3742">
            <w:pPr>
              <w:pStyle w:val="Odstavekseznama"/>
              <w:numPr>
                <w:ilvl w:val="0"/>
                <w:numId w:val="16"/>
              </w:numPr>
              <w:jc w:val="both"/>
              <w:textAlignment w:val="center"/>
              <w:rPr>
                <w:rFonts w:ascii="Segoe UI Semilight" w:hAnsi="Segoe UI Semilight" w:eastAsia="Segoe UI Semilight" w:cs="Segoe UI Semilight"/>
                <w:lang w:eastAsia="en-GB"/>
              </w:rPr>
            </w:pPr>
            <w:r w:rsidRPr="1CDD96E3" w:rsidR="5B48CEE6">
              <w:rPr>
                <w:rFonts w:ascii="Segoe UI Semilight" w:hAnsi="Segoe UI Semilight" w:eastAsia="Segoe UI Semilight" w:cs="Segoe UI Semilight"/>
                <w:lang w:eastAsia="en-GB"/>
              </w:rPr>
              <w:t>P</w:t>
            </w:r>
            <w:r w:rsidRPr="1CDD96E3" w:rsidR="16B35619">
              <w:rPr>
                <w:rFonts w:ascii="Segoe UI Semilight" w:hAnsi="Segoe UI Semilight" w:eastAsia="Segoe UI Semilight" w:cs="Segoe UI Semilight"/>
                <w:lang w:eastAsia="en-GB"/>
              </w:rPr>
              <w:t xml:space="preserve">odpora za TPM 2.0 V3, </w:t>
            </w:r>
            <w:r w:rsidRPr="1CDD96E3" w:rsidR="16B35619">
              <w:rPr>
                <w:rFonts w:ascii="Segoe UI Semilight" w:hAnsi="Segoe UI Semilight" w:eastAsia="Segoe UI Semilight" w:cs="Segoe UI Semilight"/>
                <w:lang w:eastAsia="en-GB"/>
              </w:rPr>
              <w:t>Silicon</w:t>
            </w:r>
            <w:r w:rsidRPr="1CDD96E3" w:rsidR="16B35619">
              <w:rPr>
                <w:rFonts w:ascii="Segoe UI Semilight" w:hAnsi="Segoe UI Semilight" w:eastAsia="Segoe UI Semilight" w:cs="Segoe UI Semilight"/>
                <w:lang w:eastAsia="en-GB"/>
              </w:rPr>
              <w:t xml:space="preserve"> </w:t>
            </w:r>
            <w:r w:rsidRPr="1CDD96E3" w:rsidR="16B35619">
              <w:rPr>
                <w:rFonts w:ascii="Segoe UI Semilight" w:hAnsi="Segoe UI Semilight" w:eastAsia="Segoe UI Semilight" w:cs="Segoe UI Semilight"/>
                <w:lang w:eastAsia="en-GB"/>
              </w:rPr>
              <w:t>Root</w:t>
            </w:r>
            <w:r w:rsidRPr="1CDD96E3" w:rsidR="16B35619">
              <w:rPr>
                <w:rFonts w:ascii="Segoe UI Semilight" w:hAnsi="Segoe UI Semilight" w:eastAsia="Segoe UI Semilight" w:cs="Segoe UI Semilight"/>
                <w:lang w:eastAsia="en-GB"/>
              </w:rPr>
              <w:t xml:space="preserve"> </w:t>
            </w:r>
            <w:r w:rsidRPr="1CDD96E3" w:rsidR="16B35619">
              <w:rPr>
                <w:rFonts w:ascii="Segoe UI Semilight" w:hAnsi="Segoe UI Semilight" w:eastAsia="Segoe UI Semilight" w:cs="Segoe UI Semilight"/>
                <w:lang w:eastAsia="en-GB"/>
              </w:rPr>
              <w:t>of</w:t>
            </w:r>
            <w:r w:rsidRPr="1CDD96E3" w:rsidR="16B35619">
              <w:rPr>
                <w:rFonts w:ascii="Segoe UI Semilight" w:hAnsi="Segoe UI Semilight" w:eastAsia="Segoe UI Semilight" w:cs="Segoe UI Semilight"/>
                <w:lang w:eastAsia="en-GB"/>
              </w:rPr>
              <w:t xml:space="preserve"> </w:t>
            </w:r>
            <w:r w:rsidRPr="1CDD96E3" w:rsidR="16B35619">
              <w:rPr>
                <w:rFonts w:ascii="Segoe UI Semilight" w:hAnsi="Segoe UI Semilight" w:eastAsia="Segoe UI Semilight" w:cs="Segoe UI Semilight"/>
                <w:lang w:eastAsia="en-GB"/>
              </w:rPr>
              <w:t>Trust</w:t>
            </w:r>
            <w:r w:rsidRPr="1CDD96E3" w:rsidR="16B35619">
              <w:rPr>
                <w:rFonts w:ascii="Segoe UI Semilight" w:hAnsi="Segoe UI Semilight" w:eastAsia="Segoe UI Semilight" w:cs="Segoe UI Semilight"/>
                <w:lang w:eastAsia="en-GB"/>
              </w:rPr>
              <w:t xml:space="preserve">; </w:t>
            </w:r>
            <w:r w:rsidRPr="1CDD96E3" w:rsidR="16B35619">
              <w:rPr>
                <w:rFonts w:ascii="Segoe UI Semilight" w:hAnsi="Segoe UI Semilight" w:eastAsia="Segoe UI Semilight" w:cs="Segoe UI Semilight"/>
                <w:lang w:eastAsia="en-GB"/>
              </w:rPr>
              <w:t>Secure</w:t>
            </w:r>
            <w:r w:rsidRPr="1CDD96E3" w:rsidR="16B35619">
              <w:rPr>
                <w:rFonts w:ascii="Segoe UI Semilight" w:hAnsi="Segoe UI Semilight" w:eastAsia="Segoe UI Semilight" w:cs="Segoe UI Semilight"/>
                <w:lang w:eastAsia="en-GB"/>
              </w:rPr>
              <w:t xml:space="preserve"> </w:t>
            </w:r>
            <w:r w:rsidRPr="1CDD96E3" w:rsidR="16B35619">
              <w:rPr>
                <w:rFonts w:ascii="Segoe UI Semilight" w:hAnsi="Segoe UI Semilight" w:eastAsia="Segoe UI Semilight" w:cs="Segoe UI Semilight"/>
                <w:lang w:eastAsia="en-GB"/>
              </w:rPr>
              <w:t>Boot</w:t>
            </w:r>
            <w:r w:rsidRPr="1CDD96E3" w:rsidR="57214142">
              <w:rPr>
                <w:rFonts w:ascii="Segoe UI Semilight" w:hAnsi="Segoe UI Semilight" w:eastAsia="Segoe UI Semilight" w:cs="Segoe UI Semilight"/>
                <w:lang w:eastAsia="en-GB"/>
              </w:rPr>
              <w:t>.</w:t>
            </w:r>
          </w:p>
          <w:p w:rsidRPr="00B45A36" w:rsidR="00EB11A2" w:rsidP="1CDD96E3" w:rsidRDefault="008337C1" w14:paraId="75110C16" w14:textId="79282CEA">
            <w:pPr>
              <w:pStyle w:val="Odstavekseznama"/>
              <w:numPr>
                <w:ilvl w:val="0"/>
                <w:numId w:val="16"/>
              </w:numPr>
              <w:jc w:val="both"/>
              <w:textAlignment w:val="center"/>
              <w:rPr>
                <w:rFonts w:ascii="Segoe UI Semilight" w:hAnsi="Segoe UI Semilight" w:eastAsia="Segoe UI Semilight" w:cs="Segoe UI Semilight"/>
                <w:lang w:eastAsia="en-GB"/>
              </w:rPr>
            </w:pPr>
            <w:r w:rsidRPr="1CDD96E3" w:rsidR="5B48CEE6">
              <w:rPr>
                <w:rFonts w:ascii="Segoe UI Semilight" w:hAnsi="Segoe UI Semilight" w:eastAsia="Segoe UI Semilight" w:cs="Segoe UI Semilight"/>
                <w:lang w:eastAsia="en-GB"/>
              </w:rPr>
              <w:t>P</w:t>
            </w:r>
            <w:r w:rsidRPr="1CDD96E3" w:rsidR="16B35619">
              <w:rPr>
                <w:rFonts w:ascii="Segoe UI Semilight" w:hAnsi="Segoe UI Semilight" w:eastAsia="Segoe UI Semilight" w:cs="Segoe UI Semilight"/>
                <w:lang w:eastAsia="en-GB"/>
              </w:rPr>
              <w:t xml:space="preserve">odpora za naslednje operacijske sisteme: Windows Server, </w:t>
            </w:r>
            <w:r w:rsidRPr="1CDD96E3" w:rsidR="16B35619">
              <w:rPr>
                <w:rFonts w:ascii="Segoe UI Semilight" w:hAnsi="Segoe UI Semilight" w:eastAsia="Segoe UI Semilight" w:cs="Segoe UI Semilight"/>
                <w:lang w:eastAsia="en-GB"/>
              </w:rPr>
              <w:t>ESXi</w:t>
            </w:r>
            <w:r w:rsidRPr="1CDD96E3" w:rsidR="16B35619">
              <w:rPr>
                <w:rFonts w:ascii="Segoe UI Semilight" w:hAnsi="Segoe UI Semilight" w:eastAsia="Segoe UI Semilight" w:cs="Segoe UI Semilight"/>
                <w:lang w:eastAsia="en-GB"/>
              </w:rPr>
              <w:t>, RHEL, S</w:t>
            </w:r>
            <w:r w:rsidRPr="1CDD96E3" w:rsidR="15EF9CDD">
              <w:rPr>
                <w:rFonts w:ascii="Segoe UI Semilight" w:hAnsi="Segoe UI Semilight" w:eastAsia="Segoe UI Semilight" w:cs="Segoe UI Semilight"/>
                <w:lang w:eastAsia="en-GB"/>
              </w:rPr>
              <w:t xml:space="preserve">LES, </w:t>
            </w:r>
            <w:r w:rsidRPr="1CDD96E3" w:rsidR="15EF9CDD">
              <w:rPr>
                <w:rFonts w:ascii="Segoe UI Semilight" w:hAnsi="Segoe UI Semilight" w:eastAsia="Segoe UI Semilight" w:cs="Segoe UI Semilight"/>
                <w:lang w:eastAsia="en-GB"/>
              </w:rPr>
              <w:t>Ubuntu</w:t>
            </w:r>
            <w:r w:rsidRPr="1CDD96E3" w:rsidR="15EF9CDD">
              <w:rPr>
                <w:rFonts w:ascii="Segoe UI Semilight" w:hAnsi="Segoe UI Semilight" w:eastAsia="Segoe UI Semilight" w:cs="Segoe UI Semilight"/>
                <w:lang w:eastAsia="en-GB"/>
              </w:rPr>
              <w:t xml:space="preserve"> Server</w:t>
            </w:r>
            <w:r w:rsidRPr="1CDD96E3" w:rsidR="731700D0">
              <w:rPr>
                <w:rFonts w:ascii="Segoe UI Semilight" w:hAnsi="Segoe UI Semilight" w:eastAsia="Segoe UI Semilight" w:cs="Segoe UI Semilight"/>
                <w:lang w:eastAsia="en-GB"/>
              </w:rPr>
              <w:t>.</w:t>
            </w:r>
          </w:p>
          <w:p w:rsidRPr="00B45A36" w:rsidR="00EB11A2" w:rsidP="1CDD96E3" w:rsidRDefault="008337C1" w14:paraId="2A0994DD" w14:textId="180A2E0E">
            <w:pPr>
              <w:pStyle w:val="Odstavekseznama"/>
              <w:numPr>
                <w:ilvl w:val="0"/>
                <w:numId w:val="16"/>
              </w:numPr>
              <w:jc w:val="both"/>
              <w:textAlignment w:val="center"/>
              <w:rPr>
                <w:rFonts w:ascii="Segoe UI Semilight" w:hAnsi="Segoe UI Semilight" w:eastAsia="Segoe UI Semilight" w:cs="Segoe UI Semilight"/>
                <w:lang w:eastAsia="en-GB"/>
              </w:rPr>
            </w:pPr>
            <w:r w:rsidRPr="1CDD96E3" w:rsidR="5B48CEE6">
              <w:rPr>
                <w:rFonts w:ascii="Segoe UI Semilight" w:hAnsi="Segoe UI Semilight" w:eastAsia="Segoe UI Semilight" w:cs="Segoe UI Semilight"/>
                <w:lang w:eastAsia="en-GB"/>
              </w:rPr>
              <w:t>P</w:t>
            </w:r>
            <w:r w:rsidRPr="1CDD96E3" w:rsidR="16B35619">
              <w:rPr>
                <w:rFonts w:ascii="Segoe UI Semilight" w:hAnsi="Segoe UI Semilight" w:eastAsia="Segoe UI Semilight" w:cs="Segoe UI Semilight"/>
                <w:lang w:eastAsia="en-GB"/>
              </w:rPr>
              <w:t>rogramska oprema za napredno upravljanje z varnim preverjanjem komponent</w:t>
            </w:r>
            <w:r w:rsidRPr="1CDD96E3" w:rsidR="723E128A">
              <w:rPr>
                <w:rFonts w:ascii="Segoe UI Semilight" w:hAnsi="Segoe UI Semilight" w:eastAsia="Segoe UI Semilight" w:cs="Segoe UI Semilight"/>
                <w:lang w:eastAsia="en-GB"/>
              </w:rPr>
              <w:t>.</w:t>
            </w:r>
          </w:p>
          <w:p w:rsidRPr="00B45A36" w:rsidR="00EB11A2" w:rsidP="1CDD96E3" w:rsidRDefault="008337C1" w14:paraId="4CA0B947" w14:textId="0521589F">
            <w:pPr>
              <w:pStyle w:val="Odstavekseznama"/>
              <w:numPr>
                <w:ilvl w:val="0"/>
                <w:numId w:val="16"/>
              </w:numPr>
              <w:jc w:val="both"/>
              <w:textAlignment w:val="center"/>
              <w:rPr>
                <w:rFonts w:ascii="Segoe UI Semilight" w:hAnsi="Segoe UI Semilight" w:eastAsia="Segoe UI Semilight" w:cs="Segoe UI Semilight"/>
                <w:lang w:eastAsia="en-GB"/>
              </w:rPr>
            </w:pPr>
            <w:r w:rsidRPr="1CDD96E3" w:rsidR="5B48CEE6">
              <w:rPr>
                <w:rFonts w:ascii="Segoe UI Semilight" w:hAnsi="Segoe UI Semilight" w:eastAsia="Segoe UI Semilight" w:cs="Segoe UI Semilight"/>
                <w:lang w:eastAsia="en-GB"/>
              </w:rPr>
              <w:t>D</w:t>
            </w:r>
            <w:r w:rsidRPr="1CDD96E3" w:rsidR="16B35619">
              <w:rPr>
                <w:rFonts w:ascii="Segoe UI Semilight" w:hAnsi="Segoe UI Semilight" w:eastAsia="Segoe UI Semilight" w:cs="Segoe UI Semilight"/>
                <w:lang w:eastAsia="en-GB"/>
              </w:rPr>
              <w:t xml:space="preserve">odana licenca za VMware </w:t>
            </w:r>
            <w:r w:rsidRPr="1CDD96E3" w:rsidR="16B35619">
              <w:rPr>
                <w:rFonts w:ascii="Segoe UI Semilight" w:hAnsi="Segoe UI Semilight" w:eastAsia="Segoe UI Semilight" w:cs="Segoe UI Semilight"/>
                <w:lang w:eastAsia="en-GB"/>
              </w:rPr>
              <w:t>vSphere</w:t>
            </w:r>
            <w:r w:rsidRPr="1CDD96E3" w:rsidR="16B35619">
              <w:rPr>
                <w:rFonts w:ascii="Segoe UI Semilight" w:hAnsi="Segoe UI Semilight" w:eastAsia="Segoe UI Semilight" w:cs="Segoe UI Semilight"/>
                <w:lang w:eastAsia="en-GB"/>
              </w:rPr>
              <w:t xml:space="preserve"> </w:t>
            </w:r>
            <w:r w:rsidRPr="1CDD96E3" w:rsidR="16B35619">
              <w:rPr>
                <w:rFonts w:ascii="Segoe UI Semilight" w:hAnsi="Segoe UI Semilight" w:eastAsia="Segoe UI Semilight" w:cs="Segoe UI Semilight"/>
                <w:lang w:eastAsia="en-GB"/>
              </w:rPr>
              <w:t>Foundation</w:t>
            </w:r>
            <w:r w:rsidRPr="1CDD96E3" w:rsidR="16B35619">
              <w:rPr>
                <w:rFonts w:ascii="Segoe UI Semilight" w:hAnsi="Segoe UI Semilight" w:eastAsia="Segoe UI Semilight" w:cs="Segoe UI Semilight"/>
                <w:lang w:eastAsia="en-GB"/>
              </w:rPr>
              <w:t xml:space="preserve"> 8 za 64 jeder za 3 leta</w:t>
            </w:r>
            <w:r w:rsidRPr="1CDD96E3" w:rsidR="6E40622D">
              <w:rPr>
                <w:rFonts w:ascii="Segoe UI Semilight" w:hAnsi="Segoe UI Semilight" w:eastAsia="Segoe UI Semilight" w:cs="Segoe UI Semilight"/>
                <w:lang w:eastAsia="en-GB"/>
              </w:rPr>
              <w:t>.</w:t>
            </w:r>
          </w:p>
          <w:p w:rsidRPr="00B45A36" w:rsidR="00EB11A2" w:rsidP="1CDD96E3" w:rsidRDefault="00EB11A2" w14:paraId="4CF0AE36" w14:textId="77777777" w14:noSpellErr="1">
            <w:pPr>
              <w:jc w:val="both"/>
              <w:rPr>
                <w:rFonts w:ascii="Segoe UI Semilight" w:hAnsi="Segoe UI Semilight" w:eastAsia="Segoe UI Semilight" w:cs="Segoe UI Semilight"/>
                <w:color w:val="000000"/>
              </w:rPr>
            </w:pPr>
          </w:p>
          <w:p w:rsidRPr="00B45A36" w:rsidR="007D2F17" w:rsidP="1CDD96E3" w:rsidRDefault="007D2F17" w14:paraId="0EE340CC" w14:textId="6BB36A40">
            <w:pPr>
              <w:jc w:val="both"/>
              <w:rPr>
                <w:rFonts w:ascii="Segoe UI Semilight" w:hAnsi="Segoe UI Semilight" w:eastAsia="Segoe UI Semilight" w:cs="Segoe UI Semilight"/>
                <w:color w:val="000000"/>
                <w:u w:val="single"/>
              </w:rPr>
            </w:pPr>
            <w:r w:rsidRPr="1CDD96E3" w:rsidR="754230CD">
              <w:rPr>
                <w:rFonts w:ascii="Segoe UI Semilight" w:hAnsi="Segoe UI Semilight" w:eastAsia="Segoe UI Semilight" w:cs="Segoe UI Semilight"/>
                <w:color w:val="000000" w:themeColor="text1" w:themeTint="FF" w:themeShade="FF"/>
                <w:u w:val="single"/>
              </w:rPr>
              <w:t>Garancija in podpora:</w:t>
            </w:r>
          </w:p>
          <w:p w:rsidR="0083238F" w:rsidP="1CDD96E3" w:rsidRDefault="00EB11A2" w14:paraId="0386708A" w14:textId="725634B6">
            <w:pPr>
              <w:jc w:val="both"/>
              <w:rPr>
                <w:rFonts w:ascii="Segoe UI Semilight" w:hAnsi="Segoe UI Semilight" w:eastAsia="Segoe UI Semilight" w:cs="Segoe UI Semilight"/>
                <w:color w:val="000000"/>
              </w:rPr>
            </w:pPr>
            <w:r w:rsidRPr="1CDD96E3" w:rsidR="16B35619">
              <w:rPr>
                <w:rFonts w:ascii="Segoe UI Semilight" w:hAnsi="Segoe UI Semilight" w:eastAsia="Segoe UI Semilight" w:cs="Segoe UI Semilight"/>
                <w:color w:val="000000" w:themeColor="text1" w:themeTint="FF" w:themeShade="FF"/>
              </w:rPr>
              <w:t xml:space="preserve">Garancijski rok za ponujeno opremo je 36 mesecev. Ponudba mora vključevati visoko stopnjo podpore s strani proizvajalca, za obdobje treh let za celotno konfiguracijo, ki omogoča dobavo rezervnega dela na lokacijo naročnika </w:t>
            </w:r>
            <w:r w:rsidRPr="1CDD96E3" w:rsidR="1ED6A617">
              <w:rPr>
                <w:rFonts w:ascii="Segoe UI Semilight" w:hAnsi="Segoe UI Semilight" w:eastAsia="Segoe UI Semilight" w:cs="Segoe UI Semilight"/>
                <w:color w:val="000000" w:themeColor="text1" w:themeTint="FF" w:themeShade="FF"/>
              </w:rPr>
              <w:t xml:space="preserve">oz. NIJZ </w:t>
            </w:r>
            <w:r w:rsidRPr="1CDD96E3" w:rsidR="16B35619">
              <w:rPr>
                <w:rFonts w:ascii="Segoe UI Semilight" w:hAnsi="Segoe UI Semilight" w:eastAsia="Segoe UI Semilight" w:cs="Segoe UI Semilight"/>
                <w:color w:val="000000" w:themeColor="text1" w:themeTint="FF" w:themeShade="FF"/>
              </w:rPr>
              <w:t xml:space="preserve">v največ 6 urah od prijave napake v režimu 24x7. </w:t>
            </w:r>
          </w:p>
          <w:p w:rsidR="0083238F" w:rsidP="1CDD96E3" w:rsidRDefault="0083238F" w14:paraId="16015256" w14:textId="77777777" w14:noSpellErr="1">
            <w:pPr>
              <w:jc w:val="both"/>
              <w:rPr>
                <w:rFonts w:ascii="Segoe UI Semilight" w:hAnsi="Segoe UI Semilight" w:eastAsia="Segoe UI Semilight" w:cs="Segoe UI Semilight"/>
                <w:color w:val="000000"/>
              </w:rPr>
            </w:pPr>
          </w:p>
          <w:p w:rsidRPr="00B45A36" w:rsidR="00EB11A2" w:rsidP="1CDD96E3" w:rsidRDefault="00EB11A2" w14:paraId="48582A27" w14:textId="6C0A04A9">
            <w:pPr>
              <w:jc w:val="both"/>
              <w:rPr>
                <w:rFonts w:ascii="Segoe UI Semilight" w:hAnsi="Segoe UI Semilight" w:eastAsia="Segoe UI Semilight" w:cs="Segoe UI Semilight"/>
                <w:color w:val="000000" w:themeColor="text1" w:themeTint="FF" w:themeShade="FF"/>
              </w:rPr>
            </w:pPr>
            <w:r w:rsidRPr="1CDD96E3" w:rsidR="16B35619">
              <w:rPr>
                <w:rFonts w:ascii="Segoe UI Semilight" w:hAnsi="Segoe UI Semilight" w:eastAsia="Segoe UI Semilight" w:cs="Segoe UI Semilight"/>
                <w:color w:val="000000" w:themeColor="text1" w:themeTint="FF" w:themeShade="FF"/>
              </w:rPr>
              <w:t>Dobavitelj mora, za čas garancije, omogočati prijavo napak štiriindvajset ur na dan, sedem dni v tednu, 365 dni v letu in odpraviti napako od prijave oz. potrditve v roku 6 ur. Podpora proizvajalca mora zajemati: proaktivni nadzor z zaznavanjem težav, obveščanjem in avtomatizacijo, 24x7 dostop do baze znanj in tehnične podpore, zaznavanje napak s pred</w:t>
            </w:r>
            <w:r w:rsidRPr="1CDD96E3" w:rsidR="08E39E84">
              <w:rPr>
                <w:rFonts w:ascii="Segoe UI Semilight" w:hAnsi="Segoe UI Semilight" w:eastAsia="Segoe UI Semilight" w:cs="Segoe UI Semilight"/>
                <w:color w:val="000000" w:themeColor="text1" w:themeTint="FF" w:themeShade="FF"/>
              </w:rPr>
              <w:t>videvanjem</w:t>
            </w:r>
            <w:r w:rsidRPr="1CDD96E3" w:rsidR="16B35619">
              <w:rPr>
                <w:rFonts w:ascii="Segoe UI Semilight" w:hAnsi="Segoe UI Semilight" w:eastAsia="Segoe UI Semilight" w:cs="Segoe UI Semilight"/>
                <w:color w:val="000000" w:themeColor="text1" w:themeTint="FF" w:themeShade="FF"/>
              </w:rPr>
              <w:t>.</w:t>
            </w:r>
          </w:p>
        </w:tc>
      </w:tr>
    </w:tbl>
    <w:p w:rsidRPr="00B45A36" w:rsidR="008579EA" w:rsidP="1CDD96E3" w:rsidRDefault="008579EA" w14:paraId="7026DF10" w14:textId="77777777" w14:noSpellErr="1">
      <w:pPr>
        <w:jc w:val="both"/>
        <w:rPr>
          <w:rFonts w:ascii="Segoe UI Semilight" w:hAnsi="Segoe UI Semilight" w:eastAsia="Segoe UI Semilight" w:cs="Segoe UI Semilight"/>
        </w:rPr>
      </w:pPr>
    </w:p>
    <w:sectPr w:rsidRPr="00B45A36" w:rsidR="008579EA">
      <w:headerReference w:type="default" r:id="rId8"/>
      <w:footerReference w:type="default" r:id="rId9"/>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25634" w:rsidP="007079D8" w:rsidRDefault="00B25634" w14:paraId="312ACC31" w14:textId="77777777">
      <w:pPr>
        <w:spacing w:after="0" w:line="240" w:lineRule="auto"/>
      </w:pPr>
      <w:r>
        <w:separator/>
      </w:r>
    </w:p>
  </w:endnote>
  <w:endnote w:type="continuationSeparator" w:id="0">
    <w:p w:rsidR="00B25634" w:rsidP="007079D8" w:rsidRDefault="00B25634" w14:paraId="5781838D" w14:textId="77777777">
      <w:pPr>
        <w:spacing w:after="0" w:line="240" w:lineRule="auto"/>
      </w:pPr>
      <w:r>
        <w:continuationSeparator/>
      </w:r>
    </w:p>
  </w:endnote>
  <w:endnote w:type="continuationNotice" w:id="1">
    <w:p w:rsidR="00B25634" w:rsidRDefault="00B25634" w14:paraId="1352077E"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7676985"/>
      <w:docPartObj>
        <w:docPartGallery w:val="Page Numbers (Bottom of Page)"/>
        <w:docPartUnique/>
      </w:docPartObj>
    </w:sdtPr>
    <w:sdtEndPr>
      <w:rPr>
        <w:noProof/>
      </w:rPr>
    </w:sdtEndPr>
    <w:sdtContent>
      <w:p w:rsidR="00A25B67" w:rsidP="00A2302B" w:rsidRDefault="00A2302B" w14:paraId="627E8582" w14:textId="6B78AC3F">
        <w:pPr>
          <w:pStyle w:val="Noga"/>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25634" w:rsidP="007079D8" w:rsidRDefault="00B25634" w14:paraId="4CD59DF8" w14:textId="77777777">
      <w:pPr>
        <w:spacing w:after="0" w:line="240" w:lineRule="auto"/>
      </w:pPr>
      <w:r>
        <w:separator/>
      </w:r>
    </w:p>
  </w:footnote>
  <w:footnote w:type="continuationSeparator" w:id="0">
    <w:p w:rsidR="00B25634" w:rsidP="007079D8" w:rsidRDefault="00B25634" w14:paraId="1585D1F4" w14:textId="77777777">
      <w:pPr>
        <w:spacing w:after="0" w:line="240" w:lineRule="auto"/>
      </w:pPr>
      <w:r>
        <w:continuationSeparator/>
      </w:r>
    </w:p>
  </w:footnote>
  <w:footnote w:type="continuationNotice" w:id="1">
    <w:p w:rsidR="00B25634" w:rsidRDefault="00B25634" w14:paraId="6FB197EF"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221DB" w:rsidP="00620720" w:rsidRDefault="00C91D8E" w14:paraId="2694A67C" w14:textId="17D7CDCB">
    <w:pPr>
      <w:rPr>
        <w:rFonts w:ascii="Republika" w:hAnsi="Republika"/>
        <w:b/>
        <w:bCs/>
        <w:szCs w:val="20"/>
      </w:rPr>
    </w:pPr>
    <w:bookmarkStart w:name="_Hlk171090012" w:id="4"/>
    <w:bookmarkStart w:name="_Hlk171090013" w:id="5"/>
    <w:r>
      <w:rPr>
        <w:rFonts w:ascii="Republika" w:hAnsi="Republika"/>
        <w:noProof/>
        <w:color w:val="2B579A"/>
        <w:szCs w:val="20"/>
        <w:shd w:val="clear" w:color="auto" w:fill="E6E6E6"/>
      </w:rPr>
      <w:drawing>
        <wp:anchor distT="0" distB="0" distL="114300" distR="114300" simplePos="0" relativeHeight="251658241" behindDoc="0" locked="0" layoutInCell="1" allowOverlap="1" wp14:anchorId="7E3E8127" wp14:editId="60BE55A8">
          <wp:simplePos x="0" y="0"/>
          <wp:positionH relativeFrom="column">
            <wp:posOffset>2004534</wp:posOffset>
          </wp:positionH>
          <wp:positionV relativeFrom="page">
            <wp:posOffset>457200</wp:posOffset>
          </wp:positionV>
          <wp:extent cx="2103755" cy="381000"/>
          <wp:effectExtent l="0" t="0" r="0" b="0"/>
          <wp:wrapNone/>
          <wp:docPr id="509328839"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00A221DB">
      <w:rPr>
        <w:rFonts w:ascii="Times New Roman" w:hAnsi="Times New Roman"/>
        <w:noProof/>
        <w:color w:val="2B579A"/>
        <w:sz w:val="24"/>
        <w:szCs w:val="24"/>
        <w:shd w:val="clear" w:color="auto" w:fill="E6E6E6"/>
        <w:lang w:eastAsia="sl-SI"/>
      </w:rPr>
      <w:drawing>
        <wp:anchor distT="0" distB="0" distL="114300" distR="114300" simplePos="0" relativeHeight="251658240" behindDoc="0" locked="0" layoutInCell="1" allowOverlap="1" wp14:anchorId="4E4EB038" wp14:editId="685691C1">
          <wp:simplePos x="0" y="0"/>
          <wp:positionH relativeFrom="column">
            <wp:posOffset>4375785</wp:posOffset>
          </wp:positionH>
          <wp:positionV relativeFrom="paragraph">
            <wp:posOffset>-30006</wp:posOffset>
          </wp:positionV>
          <wp:extent cx="1545649" cy="459421"/>
          <wp:effectExtent l="0" t="0" r="0" b="0"/>
          <wp:wrapNone/>
          <wp:docPr id="132339929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Pr="001B0204" w:rsidR="00A221DB">
      <w:rPr>
        <w:rFonts w:ascii="Republika" w:hAnsi="Republika"/>
        <w:b/>
        <w:bCs/>
        <w:noProof/>
        <w:szCs w:val="20"/>
      </w:rPr>
      <w:drawing>
        <wp:anchor distT="0" distB="0" distL="114300" distR="114300" simplePos="0" relativeHeight="251658242" behindDoc="0" locked="0" layoutInCell="1" allowOverlap="1" wp14:anchorId="062DFB74" wp14:editId="2032AD13">
          <wp:simplePos x="0" y="0"/>
          <wp:positionH relativeFrom="column">
            <wp:posOffset>-270510</wp:posOffset>
          </wp:positionH>
          <wp:positionV relativeFrom="paragraph">
            <wp:posOffset>-46482</wp:posOffset>
          </wp:positionV>
          <wp:extent cx="2071909" cy="563652"/>
          <wp:effectExtent l="0" t="0" r="5080" b="8255"/>
          <wp:wrapNone/>
          <wp:docPr id="140597166"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p>
  <w:p w:rsidR="00620720" w:rsidP="00620720" w:rsidRDefault="00620720" w14:paraId="58B9D6AC" w14:textId="5182893D">
    <w:pPr>
      <w:rPr>
        <w:rFonts w:ascii="Republika" w:hAnsi="Republika"/>
        <w:b/>
        <w:bCs/>
        <w:szCs w:val="20"/>
      </w:rPr>
    </w:pPr>
  </w:p>
  <w:bookmarkEnd w:id="4"/>
  <w:bookmarkEnd w:id="5"/>
  <w:p w:rsidRPr="00620720" w:rsidR="00D01EE8" w:rsidP="00620720" w:rsidRDefault="00D01EE8" w14:paraId="028E05A7" w14:textId="038F9576">
    <w:pPr>
      <w:rPr>
        <w:rFonts w:ascii="Republika" w:hAnsi="Republik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B479DE"/>
    <w:multiLevelType w:val="hybridMultilevel"/>
    <w:tmpl w:val="C21E6C96"/>
    <w:lvl w:ilvl="0" w:tplc="885E18DA">
      <w:numFmt w:val="bullet"/>
      <w:lvlText w:val=""/>
      <w:lvlJc w:val="left"/>
      <w:pPr>
        <w:ind w:left="720" w:hanging="360"/>
      </w:pPr>
      <w:rPr>
        <w:rFonts w:hint="default" w:ascii="Symbol" w:hAnsi="Symbol" w:eastAsiaTheme="minorHAnsi" w:cstheme="minorBid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1D877F58"/>
    <w:multiLevelType w:val="hybridMultilevel"/>
    <w:tmpl w:val="58287004"/>
    <w:lvl w:ilvl="0" w:tplc="04240003">
      <w:start w:val="1"/>
      <w:numFmt w:val="bullet"/>
      <w:lvlText w:val="o"/>
      <w:lvlJc w:val="left"/>
      <w:pPr>
        <w:ind w:left="1440" w:hanging="360"/>
      </w:pPr>
      <w:rPr>
        <w:rFonts w:hint="default" w:ascii="Courier New" w:hAnsi="Courier New" w:cs="Courier New"/>
      </w:rPr>
    </w:lvl>
    <w:lvl w:ilvl="1" w:tplc="04240003" w:tentative="1">
      <w:start w:val="1"/>
      <w:numFmt w:val="bullet"/>
      <w:lvlText w:val="o"/>
      <w:lvlJc w:val="left"/>
      <w:pPr>
        <w:ind w:left="2160" w:hanging="360"/>
      </w:pPr>
      <w:rPr>
        <w:rFonts w:hint="default" w:ascii="Courier New" w:hAnsi="Courier New" w:cs="Courier New"/>
      </w:rPr>
    </w:lvl>
    <w:lvl w:ilvl="2" w:tplc="04240005" w:tentative="1">
      <w:start w:val="1"/>
      <w:numFmt w:val="bullet"/>
      <w:lvlText w:val=""/>
      <w:lvlJc w:val="left"/>
      <w:pPr>
        <w:ind w:left="2880" w:hanging="360"/>
      </w:pPr>
      <w:rPr>
        <w:rFonts w:hint="default" w:ascii="Wingdings" w:hAnsi="Wingdings"/>
      </w:rPr>
    </w:lvl>
    <w:lvl w:ilvl="3" w:tplc="04240001" w:tentative="1">
      <w:start w:val="1"/>
      <w:numFmt w:val="bullet"/>
      <w:lvlText w:val=""/>
      <w:lvlJc w:val="left"/>
      <w:pPr>
        <w:ind w:left="3600" w:hanging="360"/>
      </w:pPr>
      <w:rPr>
        <w:rFonts w:hint="default" w:ascii="Symbol" w:hAnsi="Symbol"/>
      </w:rPr>
    </w:lvl>
    <w:lvl w:ilvl="4" w:tplc="04240003" w:tentative="1">
      <w:start w:val="1"/>
      <w:numFmt w:val="bullet"/>
      <w:lvlText w:val="o"/>
      <w:lvlJc w:val="left"/>
      <w:pPr>
        <w:ind w:left="4320" w:hanging="360"/>
      </w:pPr>
      <w:rPr>
        <w:rFonts w:hint="default" w:ascii="Courier New" w:hAnsi="Courier New" w:cs="Courier New"/>
      </w:rPr>
    </w:lvl>
    <w:lvl w:ilvl="5" w:tplc="04240005" w:tentative="1">
      <w:start w:val="1"/>
      <w:numFmt w:val="bullet"/>
      <w:lvlText w:val=""/>
      <w:lvlJc w:val="left"/>
      <w:pPr>
        <w:ind w:left="5040" w:hanging="360"/>
      </w:pPr>
      <w:rPr>
        <w:rFonts w:hint="default" w:ascii="Wingdings" w:hAnsi="Wingdings"/>
      </w:rPr>
    </w:lvl>
    <w:lvl w:ilvl="6" w:tplc="04240001" w:tentative="1">
      <w:start w:val="1"/>
      <w:numFmt w:val="bullet"/>
      <w:lvlText w:val=""/>
      <w:lvlJc w:val="left"/>
      <w:pPr>
        <w:ind w:left="5760" w:hanging="360"/>
      </w:pPr>
      <w:rPr>
        <w:rFonts w:hint="default" w:ascii="Symbol" w:hAnsi="Symbol"/>
      </w:rPr>
    </w:lvl>
    <w:lvl w:ilvl="7" w:tplc="04240003" w:tentative="1">
      <w:start w:val="1"/>
      <w:numFmt w:val="bullet"/>
      <w:lvlText w:val="o"/>
      <w:lvlJc w:val="left"/>
      <w:pPr>
        <w:ind w:left="6480" w:hanging="360"/>
      </w:pPr>
      <w:rPr>
        <w:rFonts w:hint="default" w:ascii="Courier New" w:hAnsi="Courier New" w:cs="Courier New"/>
      </w:rPr>
    </w:lvl>
    <w:lvl w:ilvl="8" w:tplc="04240005" w:tentative="1">
      <w:start w:val="1"/>
      <w:numFmt w:val="bullet"/>
      <w:lvlText w:val=""/>
      <w:lvlJc w:val="left"/>
      <w:pPr>
        <w:ind w:left="7200" w:hanging="360"/>
      </w:pPr>
      <w:rPr>
        <w:rFonts w:hint="default" w:ascii="Wingdings" w:hAnsi="Wingdings"/>
      </w:rPr>
    </w:lvl>
  </w:abstractNum>
  <w:abstractNum w:abstractNumId="2" w15:restartNumberingAfterBreak="0">
    <w:nsid w:val="29DB03CF"/>
    <w:multiLevelType w:val="hybridMultilevel"/>
    <w:tmpl w:val="9350E85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2C60132E"/>
    <w:multiLevelType w:val="hybridMultilevel"/>
    <w:tmpl w:val="5ED0D27C"/>
    <w:lvl w:ilvl="0" w:tplc="9E105C1C">
      <w:numFmt w:val="bullet"/>
      <w:lvlText w:val="-"/>
      <w:lvlJc w:val="left"/>
      <w:pPr>
        <w:ind w:left="720" w:hanging="360"/>
      </w:pPr>
      <w:rPr>
        <w:rFonts w:hint="default" w:ascii="Calibri" w:hAnsi="Calibri" w:eastAsia="Calibri" w:cs="Calibri"/>
        <w:strike w:val="0"/>
      </w:rPr>
    </w:lvl>
    <w:lvl w:ilvl="1" w:tplc="FFFFFFFF">
      <w:start w:val="1"/>
      <w:numFmt w:val="bullet"/>
      <w:lvlText w:val="o"/>
      <w:lvlJc w:val="left"/>
      <w:pPr>
        <w:ind w:left="1440" w:hanging="360"/>
      </w:pPr>
      <w:rPr>
        <w:rFonts w:hint="default" w:ascii="Courier New" w:hAnsi="Courier New" w:cs="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4" w15:restartNumberingAfterBreak="0">
    <w:nsid w:val="2C877B44"/>
    <w:multiLevelType w:val="hybridMultilevel"/>
    <w:tmpl w:val="D0BC7C96"/>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380D0689"/>
    <w:multiLevelType w:val="multilevel"/>
    <w:tmpl w:val="0409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 w15:restartNumberingAfterBreak="0">
    <w:nsid w:val="3CD211FE"/>
    <w:multiLevelType w:val="hybridMultilevel"/>
    <w:tmpl w:val="C0449C30"/>
    <w:lvl w:ilvl="0" w:tplc="F3C0C9F6">
      <w:numFmt w:val="bullet"/>
      <w:lvlText w:val="-"/>
      <w:lvlJc w:val="left"/>
      <w:pPr>
        <w:ind w:left="720" w:hanging="360"/>
      </w:pPr>
      <w:rPr>
        <w:rFonts w:hint="default" w:ascii="Calibri" w:hAnsi="Calibri" w:eastAsia="Calibri" w:cs="Calibri"/>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499B7D4F"/>
    <w:multiLevelType w:val="hybridMultilevel"/>
    <w:tmpl w:val="4D8C7290"/>
    <w:lvl w:ilvl="0" w:tplc="D7D6A47A">
      <w:numFmt w:val="bullet"/>
      <w:lvlText w:val="-"/>
      <w:lvlJc w:val="left"/>
      <w:pPr>
        <w:ind w:left="1081" w:hanging="360"/>
      </w:pPr>
      <w:rPr>
        <w:rFonts w:hint="default" w:ascii="Calibri" w:hAnsi="Calibri" w:cs="Calibri" w:eastAsiaTheme="minorHAnsi"/>
      </w:rPr>
    </w:lvl>
    <w:lvl w:ilvl="1" w:tplc="04240003">
      <w:start w:val="1"/>
      <w:numFmt w:val="bullet"/>
      <w:lvlText w:val="o"/>
      <w:lvlJc w:val="left"/>
      <w:pPr>
        <w:ind w:left="1801" w:hanging="360"/>
      </w:pPr>
      <w:rPr>
        <w:rFonts w:hint="default" w:ascii="Courier New" w:hAnsi="Courier New" w:cs="Courier New"/>
      </w:rPr>
    </w:lvl>
    <w:lvl w:ilvl="2" w:tplc="04240005" w:tentative="1">
      <w:start w:val="1"/>
      <w:numFmt w:val="bullet"/>
      <w:lvlText w:val=""/>
      <w:lvlJc w:val="left"/>
      <w:pPr>
        <w:ind w:left="2521" w:hanging="360"/>
      </w:pPr>
      <w:rPr>
        <w:rFonts w:hint="default" w:ascii="Wingdings" w:hAnsi="Wingdings"/>
      </w:rPr>
    </w:lvl>
    <w:lvl w:ilvl="3" w:tplc="04240001" w:tentative="1">
      <w:start w:val="1"/>
      <w:numFmt w:val="bullet"/>
      <w:lvlText w:val=""/>
      <w:lvlJc w:val="left"/>
      <w:pPr>
        <w:ind w:left="3241" w:hanging="360"/>
      </w:pPr>
      <w:rPr>
        <w:rFonts w:hint="default" w:ascii="Symbol" w:hAnsi="Symbol"/>
      </w:rPr>
    </w:lvl>
    <w:lvl w:ilvl="4" w:tplc="04240003" w:tentative="1">
      <w:start w:val="1"/>
      <w:numFmt w:val="bullet"/>
      <w:lvlText w:val="o"/>
      <w:lvlJc w:val="left"/>
      <w:pPr>
        <w:ind w:left="3961" w:hanging="360"/>
      </w:pPr>
      <w:rPr>
        <w:rFonts w:hint="default" w:ascii="Courier New" w:hAnsi="Courier New" w:cs="Courier New"/>
      </w:rPr>
    </w:lvl>
    <w:lvl w:ilvl="5" w:tplc="04240005" w:tentative="1">
      <w:start w:val="1"/>
      <w:numFmt w:val="bullet"/>
      <w:lvlText w:val=""/>
      <w:lvlJc w:val="left"/>
      <w:pPr>
        <w:ind w:left="4681" w:hanging="360"/>
      </w:pPr>
      <w:rPr>
        <w:rFonts w:hint="default" w:ascii="Wingdings" w:hAnsi="Wingdings"/>
      </w:rPr>
    </w:lvl>
    <w:lvl w:ilvl="6" w:tplc="04240001" w:tentative="1">
      <w:start w:val="1"/>
      <w:numFmt w:val="bullet"/>
      <w:lvlText w:val=""/>
      <w:lvlJc w:val="left"/>
      <w:pPr>
        <w:ind w:left="5401" w:hanging="360"/>
      </w:pPr>
      <w:rPr>
        <w:rFonts w:hint="default" w:ascii="Symbol" w:hAnsi="Symbol"/>
      </w:rPr>
    </w:lvl>
    <w:lvl w:ilvl="7" w:tplc="04240003" w:tentative="1">
      <w:start w:val="1"/>
      <w:numFmt w:val="bullet"/>
      <w:lvlText w:val="o"/>
      <w:lvlJc w:val="left"/>
      <w:pPr>
        <w:ind w:left="6121" w:hanging="360"/>
      </w:pPr>
      <w:rPr>
        <w:rFonts w:hint="default" w:ascii="Courier New" w:hAnsi="Courier New" w:cs="Courier New"/>
      </w:rPr>
    </w:lvl>
    <w:lvl w:ilvl="8" w:tplc="04240005" w:tentative="1">
      <w:start w:val="1"/>
      <w:numFmt w:val="bullet"/>
      <w:lvlText w:val=""/>
      <w:lvlJc w:val="left"/>
      <w:pPr>
        <w:ind w:left="6841" w:hanging="360"/>
      </w:pPr>
      <w:rPr>
        <w:rFonts w:hint="default" w:ascii="Wingdings" w:hAnsi="Wingdings"/>
      </w:rPr>
    </w:lvl>
  </w:abstractNum>
  <w:abstractNum w:abstractNumId="8" w15:restartNumberingAfterBreak="0">
    <w:nsid w:val="4E234C1C"/>
    <w:multiLevelType w:val="hybridMultilevel"/>
    <w:tmpl w:val="3A74C342"/>
    <w:lvl w:ilvl="0" w:tplc="885E18DA">
      <w:numFmt w:val="bullet"/>
      <w:lvlText w:val=""/>
      <w:lvlJc w:val="left"/>
      <w:pPr>
        <w:ind w:left="720" w:hanging="360"/>
      </w:pPr>
      <w:rPr>
        <w:rFonts w:hint="default" w:ascii="Symbol" w:hAnsi="Symbol" w:eastAsiaTheme="minorHAnsi" w:cstheme="minorBid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52BA5F53"/>
    <w:multiLevelType w:val="hybridMultilevel"/>
    <w:tmpl w:val="C13A4D98"/>
    <w:lvl w:ilvl="0" w:tplc="F3C0C9F6">
      <w:numFmt w:val="bullet"/>
      <w:lvlText w:val="-"/>
      <w:lvlJc w:val="left"/>
      <w:pPr>
        <w:ind w:left="720" w:hanging="360"/>
      </w:pPr>
      <w:rPr>
        <w:rFonts w:hint="default" w:ascii="Calibri" w:hAnsi="Calibri" w:eastAsia="Calibri" w:cs="Calibri"/>
      </w:rPr>
    </w:lvl>
    <w:lvl w:ilvl="1" w:tplc="FFFFFFFF">
      <w:start w:val="1"/>
      <w:numFmt w:val="bullet"/>
      <w:lvlText w:val="o"/>
      <w:lvlJc w:val="left"/>
      <w:pPr>
        <w:ind w:left="1440" w:hanging="360"/>
      </w:pPr>
      <w:rPr>
        <w:rFonts w:hint="default" w:ascii="Courier New" w:hAnsi="Courier New" w:cs="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0" w15:restartNumberingAfterBreak="0">
    <w:nsid w:val="54657ABE"/>
    <w:multiLevelType w:val="hybridMultilevel"/>
    <w:tmpl w:val="2DC08A0E"/>
    <w:lvl w:ilvl="0" w:tplc="F3C0C9F6">
      <w:numFmt w:val="bullet"/>
      <w:lvlText w:val="-"/>
      <w:lvlJc w:val="left"/>
      <w:pPr>
        <w:ind w:left="720" w:hanging="360"/>
      </w:pPr>
      <w:rPr>
        <w:rFonts w:hint="default" w:ascii="Calibri" w:hAnsi="Calibri" w:eastAsia="Calibri" w:cs="Calibri"/>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1" w15:restartNumberingAfterBreak="0">
    <w:nsid w:val="5A900642"/>
    <w:multiLevelType w:val="hybridMultilevel"/>
    <w:tmpl w:val="90F0E508"/>
    <w:lvl w:ilvl="0" w:tplc="F3C0C9F6">
      <w:numFmt w:val="bullet"/>
      <w:lvlText w:val="-"/>
      <w:lvlJc w:val="left"/>
      <w:pPr>
        <w:ind w:left="720" w:hanging="360"/>
      </w:pPr>
      <w:rPr>
        <w:rFonts w:hint="default" w:ascii="Calibri" w:hAnsi="Calibri" w:eastAsia="Calibri" w:cs="Calibri"/>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 w15:restartNumberingAfterBreak="0">
    <w:nsid w:val="66DC5D25"/>
    <w:multiLevelType w:val="hybridMultilevel"/>
    <w:tmpl w:val="64047F46"/>
    <w:lvl w:ilvl="0" w:tplc="3A704F88">
      <w:start w:val="4"/>
      <w:numFmt w:val="bullet"/>
      <w:lvlText w:val="-"/>
      <w:lvlJc w:val="left"/>
      <w:pPr>
        <w:ind w:left="720" w:hanging="360"/>
      </w:pPr>
      <w:rPr>
        <w:rFonts w:hint="default" w:ascii="Arial" w:hAnsi="Arial" w:eastAsia="MS Mincho" w:cs="Aria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3" w15:restartNumberingAfterBreak="0">
    <w:nsid w:val="677F3030"/>
    <w:multiLevelType w:val="hybridMultilevel"/>
    <w:tmpl w:val="6F4C4A16"/>
    <w:lvl w:ilvl="0" w:tplc="4724C79A">
      <w:start w:val="1"/>
      <w:numFmt w:val="bullet"/>
      <w:lvlText w:val="o"/>
      <w:lvlJc w:val="left"/>
      <w:pPr>
        <w:ind w:left="1069" w:hanging="360"/>
      </w:pPr>
      <w:rPr>
        <w:rFonts w:hint="default" w:ascii="Courier New" w:hAnsi="Courier New" w:cs="Courier New"/>
        <w:sz w:val="24"/>
      </w:rPr>
    </w:lvl>
    <w:lvl w:ilvl="1" w:tplc="04240003">
      <w:start w:val="1"/>
      <w:numFmt w:val="bullet"/>
      <w:lvlText w:val="o"/>
      <w:lvlJc w:val="left"/>
      <w:pPr>
        <w:ind w:left="1789" w:hanging="360"/>
      </w:pPr>
      <w:rPr>
        <w:rFonts w:hint="default" w:ascii="Courier New" w:hAnsi="Courier New" w:cs="Courier New"/>
      </w:rPr>
    </w:lvl>
    <w:lvl w:ilvl="2" w:tplc="04240005" w:tentative="1">
      <w:start w:val="1"/>
      <w:numFmt w:val="bullet"/>
      <w:lvlText w:val=""/>
      <w:lvlJc w:val="left"/>
      <w:pPr>
        <w:ind w:left="2509" w:hanging="360"/>
      </w:pPr>
      <w:rPr>
        <w:rFonts w:hint="default" w:ascii="Wingdings" w:hAnsi="Wingdings"/>
      </w:rPr>
    </w:lvl>
    <w:lvl w:ilvl="3" w:tplc="04240001" w:tentative="1">
      <w:start w:val="1"/>
      <w:numFmt w:val="bullet"/>
      <w:lvlText w:val=""/>
      <w:lvlJc w:val="left"/>
      <w:pPr>
        <w:ind w:left="3229" w:hanging="360"/>
      </w:pPr>
      <w:rPr>
        <w:rFonts w:hint="default" w:ascii="Symbol" w:hAnsi="Symbol"/>
      </w:rPr>
    </w:lvl>
    <w:lvl w:ilvl="4" w:tplc="04240003" w:tentative="1">
      <w:start w:val="1"/>
      <w:numFmt w:val="bullet"/>
      <w:lvlText w:val="o"/>
      <w:lvlJc w:val="left"/>
      <w:pPr>
        <w:ind w:left="3949" w:hanging="360"/>
      </w:pPr>
      <w:rPr>
        <w:rFonts w:hint="default" w:ascii="Courier New" w:hAnsi="Courier New" w:cs="Courier New"/>
      </w:rPr>
    </w:lvl>
    <w:lvl w:ilvl="5" w:tplc="04240005" w:tentative="1">
      <w:start w:val="1"/>
      <w:numFmt w:val="bullet"/>
      <w:lvlText w:val=""/>
      <w:lvlJc w:val="left"/>
      <w:pPr>
        <w:ind w:left="4669" w:hanging="360"/>
      </w:pPr>
      <w:rPr>
        <w:rFonts w:hint="default" w:ascii="Wingdings" w:hAnsi="Wingdings"/>
      </w:rPr>
    </w:lvl>
    <w:lvl w:ilvl="6" w:tplc="04240001" w:tentative="1">
      <w:start w:val="1"/>
      <w:numFmt w:val="bullet"/>
      <w:lvlText w:val=""/>
      <w:lvlJc w:val="left"/>
      <w:pPr>
        <w:ind w:left="5389" w:hanging="360"/>
      </w:pPr>
      <w:rPr>
        <w:rFonts w:hint="default" w:ascii="Symbol" w:hAnsi="Symbol"/>
      </w:rPr>
    </w:lvl>
    <w:lvl w:ilvl="7" w:tplc="04240003" w:tentative="1">
      <w:start w:val="1"/>
      <w:numFmt w:val="bullet"/>
      <w:lvlText w:val="o"/>
      <w:lvlJc w:val="left"/>
      <w:pPr>
        <w:ind w:left="6109" w:hanging="360"/>
      </w:pPr>
      <w:rPr>
        <w:rFonts w:hint="default" w:ascii="Courier New" w:hAnsi="Courier New" w:cs="Courier New"/>
      </w:rPr>
    </w:lvl>
    <w:lvl w:ilvl="8" w:tplc="04240005" w:tentative="1">
      <w:start w:val="1"/>
      <w:numFmt w:val="bullet"/>
      <w:lvlText w:val=""/>
      <w:lvlJc w:val="left"/>
      <w:pPr>
        <w:ind w:left="6829" w:hanging="360"/>
      </w:pPr>
      <w:rPr>
        <w:rFonts w:hint="default" w:ascii="Wingdings" w:hAnsi="Wingdings"/>
      </w:rPr>
    </w:lvl>
  </w:abstractNum>
  <w:abstractNum w:abstractNumId="14" w15:restartNumberingAfterBreak="0">
    <w:nsid w:val="6C444594"/>
    <w:multiLevelType w:val="hybridMultilevel"/>
    <w:tmpl w:val="2A44EEB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72644787"/>
    <w:multiLevelType w:val="hybridMultilevel"/>
    <w:tmpl w:val="E33404DE"/>
    <w:lvl w:ilvl="0" w:tplc="F3C0C9F6">
      <w:numFmt w:val="bullet"/>
      <w:lvlText w:val="-"/>
      <w:lvlJc w:val="left"/>
      <w:pPr>
        <w:ind w:left="720" w:hanging="360"/>
      </w:pPr>
      <w:rPr>
        <w:rFonts w:hint="default" w:ascii="Calibri" w:hAnsi="Calibri" w:eastAsia="Calibri" w:cs="Calibri"/>
      </w:rPr>
    </w:lvl>
    <w:lvl w:ilvl="1" w:tplc="FFFFFFFF">
      <w:start w:val="1"/>
      <w:numFmt w:val="bullet"/>
      <w:lvlText w:val="o"/>
      <w:lvlJc w:val="left"/>
      <w:pPr>
        <w:ind w:left="1440" w:hanging="360"/>
      </w:pPr>
      <w:rPr>
        <w:rFonts w:hint="default" w:ascii="Courier New" w:hAnsi="Courier New" w:cs="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6" w15:restartNumberingAfterBreak="0">
    <w:nsid w:val="73B5406F"/>
    <w:multiLevelType w:val="hybridMultilevel"/>
    <w:tmpl w:val="36D602CC"/>
    <w:lvl w:ilvl="0" w:tplc="04240001">
      <w:start w:val="1"/>
      <w:numFmt w:val="bullet"/>
      <w:lvlText w:val=""/>
      <w:lvlJc w:val="left"/>
      <w:pPr>
        <w:ind w:left="720" w:hanging="360"/>
      </w:pPr>
      <w:rPr>
        <w:rFonts w:hint="default" w:ascii="Symbol" w:hAnsi="Symbol"/>
      </w:rPr>
    </w:lvl>
    <w:lvl w:ilvl="1" w:tplc="04240005">
      <w:start w:val="1"/>
      <w:numFmt w:val="bullet"/>
      <w:lvlText w:val=""/>
      <w:lvlJc w:val="left"/>
      <w:pPr>
        <w:ind w:left="1440" w:hanging="360"/>
      </w:pPr>
      <w:rPr>
        <w:rFonts w:hint="default" w:ascii="Wingdings" w:hAnsi="Wingdings"/>
      </w:rPr>
    </w:lvl>
    <w:lvl w:ilvl="2" w:tplc="04240005">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7" w15:restartNumberingAfterBreak="0">
    <w:nsid w:val="77832767"/>
    <w:multiLevelType w:val="hybridMultilevel"/>
    <w:tmpl w:val="889414DE"/>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D">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8" w15:restartNumberingAfterBreak="0">
    <w:nsid w:val="7CDB30E3"/>
    <w:multiLevelType w:val="hybridMultilevel"/>
    <w:tmpl w:val="DCAAE460"/>
    <w:lvl w:ilvl="0" w:tplc="E362ED66">
      <w:start w:val="1"/>
      <w:numFmt w:val="bullet"/>
      <w:lvlText w:val=""/>
      <w:lvlJc w:val="left"/>
      <w:pPr>
        <w:ind w:left="720" w:hanging="360"/>
      </w:pPr>
      <w:rPr>
        <w:rFonts w:hint="default" w:ascii="Symbol" w:hAnsi="Symbol"/>
        <w:color w:val="000000" w:themeColor="text1"/>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16cid:durableId="612175203">
    <w:abstractNumId w:val="0"/>
  </w:num>
  <w:num w:numId="2" w16cid:durableId="1127625759">
    <w:abstractNumId w:val="8"/>
  </w:num>
  <w:num w:numId="3" w16cid:durableId="1052390144">
    <w:abstractNumId w:val="2"/>
  </w:num>
  <w:num w:numId="4" w16cid:durableId="919022171">
    <w:abstractNumId w:val="14"/>
  </w:num>
  <w:num w:numId="5" w16cid:durableId="1421491594">
    <w:abstractNumId w:val="7"/>
  </w:num>
  <w:num w:numId="6" w16cid:durableId="774598555">
    <w:abstractNumId w:val="18"/>
  </w:num>
  <w:num w:numId="7" w16cid:durableId="2091805541">
    <w:abstractNumId w:val="4"/>
  </w:num>
  <w:num w:numId="8" w16cid:durableId="865751905">
    <w:abstractNumId w:val="13"/>
  </w:num>
  <w:num w:numId="9" w16cid:durableId="1728842780">
    <w:abstractNumId w:val="16"/>
  </w:num>
  <w:num w:numId="10" w16cid:durableId="1004431152">
    <w:abstractNumId w:val="17"/>
  </w:num>
  <w:num w:numId="11" w16cid:durableId="445660943">
    <w:abstractNumId w:val="1"/>
  </w:num>
  <w:num w:numId="12" w16cid:durableId="1570312269">
    <w:abstractNumId w:val="12"/>
  </w:num>
  <w:num w:numId="13" w16cid:durableId="1290666886">
    <w:abstractNumId w:val="9"/>
  </w:num>
  <w:num w:numId="14" w16cid:durableId="1114404537">
    <w:abstractNumId w:val="15"/>
  </w:num>
  <w:num w:numId="15" w16cid:durableId="440496880">
    <w:abstractNumId w:val="6"/>
  </w:num>
  <w:num w:numId="16" w16cid:durableId="425731589">
    <w:abstractNumId w:val="11"/>
  </w:num>
  <w:num w:numId="17" w16cid:durableId="333724534">
    <w:abstractNumId w:val="10"/>
  </w:num>
  <w:num w:numId="18" w16cid:durableId="2094812258">
    <w:abstractNumId w:val="3"/>
  </w:num>
  <w:num w:numId="19" w16cid:durableId="159338910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5C3"/>
    <w:rsid w:val="0000102D"/>
    <w:rsid w:val="000018F5"/>
    <w:rsid w:val="000021E8"/>
    <w:rsid w:val="00002794"/>
    <w:rsid w:val="00002DC6"/>
    <w:rsid w:val="00003144"/>
    <w:rsid w:val="00005793"/>
    <w:rsid w:val="000060B7"/>
    <w:rsid w:val="0000672F"/>
    <w:rsid w:val="00007536"/>
    <w:rsid w:val="00011386"/>
    <w:rsid w:val="00014181"/>
    <w:rsid w:val="000172A4"/>
    <w:rsid w:val="000172AC"/>
    <w:rsid w:val="00017958"/>
    <w:rsid w:val="00021C07"/>
    <w:rsid w:val="000231C0"/>
    <w:rsid w:val="00023BC1"/>
    <w:rsid w:val="000242A4"/>
    <w:rsid w:val="00024EE9"/>
    <w:rsid w:val="000250B3"/>
    <w:rsid w:val="0002569A"/>
    <w:rsid w:val="0002592A"/>
    <w:rsid w:val="00025A1C"/>
    <w:rsid w:val="000308D7"/>
    <w:rsid w:val="00030D12"/>
    <w:rsid w:val="000311B1"/>
    <w:rsid w:val="00032B3C"/>
    <w:rsid w:val="00032DE0"/>
    <w:rsid w:val="00033226"/>
    <w:rsid w:val="000353CB"/>
    <w:rsid w:val="00036B8D"/>
    <w:rsid w:val="000376F0"/>
    <w:rsid w:val="000402E1"/>
    <w:rsid w:val="000409E4"/>
    <w:rsid w:val="0004118C"/>
    <w:rsid w:val="000421C2"/>
    <w:rsid w:val="000424A4"/>
    <w:rsid w:val="0004254C"/>
    <w:rsid w:val="00043AE1"/>
    <w:rsid w:val="00043C1D"/>
    <w:rsid w:val="000458FA"/>
    <w:rsid w:val="0004622D"/>
    <w:rsid w:val="00046F35"/>
    <w:rsid w:val="00047325"/>
    <w:rsid w:val="000474B2"/>
    <w:rsid w:val="00047C6F"/>
    <w:rsid w:val="000500FA"/>
    <w:rsid w:val="000501B7"/>
    <w:rsid w:val="00050A7A"/>
    <w:rsid w:val="00051265"/>
    <w:rsid w:val="00051674"/>
    <w:rsid w:val="0005249E"/>
    <w:rsid w:val="0005362A"/>
    <w:rsid w:val="00054862"/>
    <w:rsid w:val="00054B7F"/>
    <w:rsid w:val="0006096B"/>
    <w:rsid w:val="00060DC5"/>
    <w:rsid w:val="00062D8A"/>
    <w:rsid w:val="00062F81"/>
    <w:rsid w:val="00063083"/>
    <w:rsid w:val="00065169"/>
    <w:rsid w:val="000655F6"/>
    <w:rsid w:val="00065F52"/>
    <w:rsid w:val="000660A0"/>
    <w:rsid w:val="00066E3C"/>
    <w:rsid w:val="00066F29"/>
    <w:rsid w:val="000714CF"/>
    <w:rsid w:val="000732E2"/>
    <w:rsid w:val="00073A9F"/>
    <w:rsid w:val="00073F09"/>
    <w:rsid w:val="00074F15"/>
    <w:rsid w:val="00075DB4"/>
    <w:rsid w:val="00076581"/>
    <w:rsid w:val="0008028F"/>
    <w:rsid w:val="0008049A"/>
    <w:rsid w:val="00080CCE"/>
    <w:rsid w:val="00081818"/>
    <w:rsid w:val="00083CF0"/>
    <w:rsid w:val="00084A84"/>
    <w:rsid w:val="000868F8"/>
    <w:rsid w:val="00086AE5"/>
    <w:rsid w:val="00087576"/>
    <w:rsid w:val="00087722"/>
    <w:rsid w:val="00087D66"/>
    <w:rsid w:val="00090ADD"/>
    <w:rsid w:val="00091079"/>
    <w:rsid w:val="00091811"/>
    <w:rsid w:val="00093621"/>
    <w:rsid w:val="0009463E"/>
    <w:rsid w:val="00095431"/>
    <w:rsid w:val="000958A7"/>
    <w:rsid w:val="000968E5"/>
    <w:rsid w:val="00097389"/>
    <w:rsid w:val="00097E10"/>
    <w:rsid w:val="000A013E"/>
    <w:rsid w:val="000A08AB"/>
    <w:rsid w:val="000A0B5B"/>
    <w:rsid w:val="000A0C60"/>
    <w:rsid w:val="000A32DD"/>
    <w:rsid w:val="000A3C6A"/>
    <w:rsid w:val="000A3F04"/>
    <w:rsid w:val="000A4513"/>
    <w:rsid w:val="000A5824"/>
    <w:rsid w:val="000A6033"/>
    <w:rsid w:val="000A65A2"/>
    <w:rsid w:val="000A75D8"/>
    <w:rsid w:val="000A7656"/>
    <w:rsid w:val="000B0D2B"/>
    <w:rsid w:val="000B155D"/>
    <w:rsid w:val="000B19D9"/>
    <w:rsid w:val="000B22E0"/>
    <w:rsid w:val="000B4E1E"/>
    <w:rsid w:val="000B5056"/>
    <w:rsid w:val="000C0512"/>
    <w:rsid w:val="000C0C5A"/>
    <w:rsid w:val="000C0C7E"/>
    <w:rsid w:val="000C1E06"/>
    <w:rsid w:val="000C21D8"/>
    <w:rsid w:val="000C36ED"/>
    <w:rsid w:val="000C391B"/>
    <w:rsid w:val="000C3D21"/>
    <w:rsid w:val="000C6BE4"/>
    <w:rsid w:val="000D05B9"/>
    <w:rsid w:val="000D0B52"/>
    <w:rsid w:val="000D0EC1"/>
    <w:rsid w:val="000D26AE"/>
    <w:rsid w:val="000D28B1"/>
    <w:rsid w:val="000D3004"/>
    <w:rsid w:val="000D3080"/>
    <w:rsid w:val="000D4010"/>
    <w:rsid w:val="000D483F"/>
    <w:rsid w:val="000D56F8"/>
    <w:rsid w:val="000D67DC"/>
    <w:rsid w:val="000E0DE4"/>
    <w:rsid w:val="000E14C6"/>
    <w:rsid w:val="000E2723"/>
    <w:rsid w:val="000E4091"/>
    <w:rsid w:val="000E562D"/>
    <w:rsid w:val="000E5794"/>
    <w:rsid w:val="000E671D"/>
    <w:rsid w:val="000E6A43"/>
    <w:rsid w:val="000E797B"/>
    <w:rsid w:val="000F0D35"/>
    <w:rsid w:val="000F3171"/>
    <w:rsid w:val="000F4880"/>
    <w:rsid w:val="000F497C"/>
    <w:rsid w:val="000F4BB4"/>
    <w:rsid w:val="000F4DB6"/>
    <w:rsid w:val="000F56F8"/>
    <w:rsid w:val="000F65D2"/>
    <w:rsid w:val="000F6B5E"/>
    <w:rsid w:val="000F78CC"/>
    <w:rsid w:val="001007EA"/>
    <w:rsid w:val="00104AAA"/>
    <w:rsid w:val="00104D9C"/>
    <w:rsid w:val="00104E2E"/>
    <w:rsid w:val="00104F56"/>
    <w:rsid w:val="00105B7C"/>
    <w:rsid w:val="00106053"/>
    <w:rsid w:val="00106467"/>
    <w:rsid w:val="00111934"/>
    <w:rsid w:val="00112229"/>
    <w:rsid w:val="00112F4F"/>
    <w:rsid w:val="00113417"/>
    <w:rsid w:val="001134E5"/>
    <w:rsid w:val="00114067"/>
    <w:rsid w:val="00114707"/>
    <w:rsid w:val="0011520C"/>
    <w:rsid w:val="00115591"/>
    <w:rsid w:val="00115687"/>
    <w:rsid w:val="001160B4"/>
    <w:rsid w:val="0011719E"/>
    <w:rsid w:val="00122B37"/>
    <w:rsid w:val="0012396A"/>
    <w:rsid w:val="0012407A"/>
    <w:rsid w:val="001250B2"/>
    <w:rsid w:val="001250F6"/>
    <w:rsid w:val="00127703"/>
    <w:rsid w:val="00127BF9"/>
    <w:rsid w:val="00127EA9"/>
    <w:rsid w:val="001320E1"/>
    <w:rsid w:val="0013283D"/>
    <w:rsid w:val="00133232"/>
    <w:rsid w:val="001341B8"/>
    <w:rsid w:val="00135DAD"/>
    <w:rsid w:val="00136214"/>
    <w:rsid w:val="00137195"/>
    <w:rsid w:val="001378E0"/>
    <w:rsid w:val="001408E1"/>
    <w:rsid w:val="00141647"/>
    <w:rsid w:val="00142ACD"/>
    <w:rsid w:val="00142E53"/>
    <w:rsid w:val="0014301E"/>
    <w:rsid w:val="00145202"/>
    <w:rsid w:val="00147633"/>
    <w:rsid w:val="00147D23"/>
    <w:rsid w:val="00150CE4"/>
    <w:rsid w:val="00152C63"/>
    <w:rsid w:val="00153A0A"/>
    <w:rsid w:val="00154990"/>
    <w:rsid w:val="00155064"/>
    <w:rsid w:val="001559B0"/>
    <w:rsid w:val="001574C1"/>
    <w:rsid w:val="00157813"/>
    <w:rsid w:val="00157C34"/>
    <w:rsid w:val="00162194"/>
    <w:rsid w:val="001630C7"/>
    <w:rsid w:val="00163CF1"/>
    <w:rsid w:val="00164ACD"/>
    <w:rsid w:val="001653EA"/>
    <w:rsid w:val="0016630E"/>
    <w:rsid w:val="00166793"/>
    <w:rsid w:val="00167B44"/>
    <w:rsid w:val="001704B2"/>
    <w:rsid w:val="00170509"/>
    <w:rsid w:val="00170EE0"/>
    <w:rsid w:val="00172AF3"/>
    <w:rsid w:val="00174064"/>
    <w:rsid w:val="001742EB"/>
    <w:rsid w:val="001766B1"/>
    <w:rsid w:val="00177BE8"/>
    <w:rsid w:val="00181CEA"/>
    <w:rsid w:val="00182438"/>
    <w:rsid w:val="00182544"/>
    <w:rsid w:val="001833FC"/>
    <w:rsid w:val="00183975"/>
    <w:rsid w:val="001839DC"/>
    <w:rsid w:val="00185940"/>
    <w:rsid w:val="001876EC"/>
    <w:rsid w:val="00187B00"/>
    <w:rsid w:val="00191854"/>
    <w:rsid w:val="00192CF2"/>
    <w:rsid w:val="00192F8A"/>
    <w:rsid w:val="00193523"/>
    <w:rsid w:val="00195245"/>
    <w:rsid w:val="001A1AD0"/>
    <w:rsid w:val="001A31AD"/>
    <w:rsid w:val="001A5545"/>
    <w:rsid w:val="001A5A2C"/>
    <w:rsid w:val="001B0204"/>
    <w:rsid w:val="001B047C"/>
    <w:rsid w:val="001B21B8"/>
    <w:rsid w:val="001B433F"/>
    <w:rsid w:val="001B483D"/>
    <w:rsid w:val="001B4C97"/>
    <w:rsid w:val="001B4F29"/>
    <w:rsid w:val="001B68EF"/>
    <w:rsid w:val="001B69E0"/>
    <w:rsid w:val="001C05CB"/>
    <w:rsid w:val="001C14DA"/>
    <w:rsid w:val="001C1F9B"/>
    <w:rsid w:val="001C333E"/>
    <w:rsid w:val="001C4C22"/>
    <w:rsid w:val="001C584F"/>
    <w:rsid w:val="001C5AE3"/>
    <w:rsid w:val="001D1B2A"/>
    <w:rsid w:val="001D1D13"/>
    <w:rsid w:val="001D3B45"/>
    <w:rsid w:val="001D4312"/>
    <w:rsid w:val="001D52AB"/>
    <w:rsid w:val="001D5A4C"/>
    <w:rsid w:val="001D6FF4"/>
    <w:rsid w:val="001E0484"/>
    <w:rsid w:val="001E0906"/>
    <w:rsid w:val="001E0939"/>
    <w:rsid w:val="001E1637"/>
    <w:rsid w:val="001E1D59"/>
    <w:rsid w:val="001E2F37"/>
    <w:rsid w:val="001E346A"/>
    <w:rsid w:val="001E6730"/>
    <w:rsid w:val="001E73A8"/>
    <w:rsid w:val="001F116F"/>
    <w:rsid w:val="001F1E22"/>
    <w:rsid w:val="001F1EC1"/>
    <w:rsid w:val="001F30E3"/>
    <w:rsid w:val="001F3281"/>
    <w:rsid w:val="001F3A37"/>
    <w:rsid w:val="001F4A27"/>
    <w:rsid w:val="001F56E5"/>
    <w:rsid w:val="001F5A3E"/>
    <w:rsid w:val="00200620"/>
    <w:rsid w:val="002018B3"/>
    <w:rsid w:val="002029B4"/>
    <w:rsid w:val="00202E95"/>
    <w:rsid w:val="00203885"/>
    <w:rsid w:val="00204C97"/>
    <w:rsid w:val="00204DEC"/>
    <w:rsid w:val="002068B1"/>
    <w:rsid w:val="00210649"/>
    <w:rsid w:val="00211917"/>
    <w:rsid w:val="00211F02"/>
    <w:rsid w:val="0021314E"/>
    <w:rsid w:val="0021380B"/>
    <w:rsid w:val="00213A5E"/>
    <w:rsid w:val="002146AC"/>
    <w:rsid w:val="00214CAE"/>
    <w:rsid w:val="002154FB"/>
    <w:rsid w:val="00215799"/>
    <w:rsid w:val="002159D0"/>
    <w:rsid w:val="00217FCD"/>
    <w:rsid w:val="00221AAD"/>
    <w:rsid w:val="00222E8A"/>
    <w:rsid w:val="00222E9C"/>
    <w:rsid w:val="00223730"/>
    <w:rsid w:val="00223AD1"/>
    <w:rsid w:val="002240AA"/>
    <w:rsid w:val="00224159"/>
    <w:rsid w:val="002242B7"/>
    <w:rsid w:val="00224409"/>
    <w:rsid w:val="00225015"/>
    <w:rsid w:val="00225EF6"/>
    <w:rsid w:val="00225F07"/>
    <w:rsid w:val="002262F8"/>
    <w:rsid w:val="00231044"/>
    <w:rsid w:val="00231061"/>
    <w:rsid w:val="002311B7"/>
    <w:rsid w:val="002315E4"/>
    <w:rsid w:val="00231ABB"/>
    <w:rsid w:val="00231C69"/>
    <w:rsid w:val="0023599D"/>
    <w:rsid w:val="0023656C"/>
    <w:rsid w:val="00236B89"/>
    <w:rsid w:val="00237BC0"/>
    <w:rsid w:val="00240D02"/>
    <w:rsid w:val="002423FF"/>
    <w:rsid w:val="00242BAB"/>
    <w:rsid w:val="002431E3"/>
    <w:rsid w:val="002446C7"/>
    <w:rsid w:val="002450FA"/>
    <w:rsid w:val="00246087"/>
    <w:rsid w:val="00247034"/>
    <w:rsid w:val="0025194C"/>
    <w:rsid w:val="00255329"/>
    <w:rsid w:val="0025729A"/>
    <w:rsid w:val="0026078C"/>
    <w:rsid w:val="0026173A"/>
    <w:rsid w:val="00263E67"/>
    <w:rsid w:val="00264D3E"/>
    <w:rsid w:val="00267A7C"/>
    <w:rsid w:val="00271229"/>
    <w:rsid w:val="00271DBA"/>
    <w:rsid w:val="00272114"/>
    <w:rsid w:val="00272171"/>
    <w:rsid w:val="0027291E"/>
    <w:rsid w:val="00272CAA"/>
    <w:rsid w:val="0027364D"/>
    <w:rsid w:val="00274C2B"/>
    <w:rsid w:val="00274C51"/>
    <w:rsid w:val="00275D11"/>
    <w:rsid w:val="00276D65"/>
    <w:rsid w:val="0027774B"/>
    <w:rsid w:val="00280C1F"/>
    <w:rsid w:val="00280F03"/>
    <w:rsid w:val="002817F3"/>
    <w:rsid w:val="00282272"/>
    <w:rsid w:val="00284787"/>
    <w:rsid w:val="00284F7D"/>
    <w:rsid w:val="002859BC"/>
    <w:rsid w:val="0029167F"/>
    <w:rsid w:val="00292783"/>
    <w:rsid w:val="002936B8"/>
    <w:rsid w:val="00294CE6"/>
    <w:rsid w:val="00296113"/>
    <w:rsid w:val="0029676F"/>
    <w:rsid w:val="00297202"/>
    <w:rsid w:val="00297254"/>
    <w:rsid w:val="002A0432"/>
    <w:rsid w:val="002A0708"/>
    <w:rsid w:val="002A26D4"/>
    <w:rsid w:val="002A3B9E"/>
    <w:rsid w:val="002A4C45"/>
    <w:rsid w:val="002A5FF0"/>
    <w:rsid w:val="002A6B91"/>
    <w:rsid w:val="002A7BE5"/>
    <w:rsid w:val="002B098A"/>
    <w:rsid w:val="002B1A68"/>
    <w:rsid w:val="002B2452"/>
    <w:rsid w:val="002B388D"/>
    <w:rsid w:val="002B4451"/>
    <w:rsid w:val="002B460E"/>
    <w:rsid w:val="002B4806"/>
    <w:rsid w:val="002B4E44"/>
    <w:rsid w:val="002B6113"/>
    <w:rsid w:val="002B6765"/>
    <w:rsid w:val="002B6FAF"/>
    <w:rsid w:val="002B770E"/>
    <w:rsid w:val="002C05FE"/>
    <w:rsid w:val="002C0754"/>
    <w:rsid w:val="002C0A28"/>
    <w:rsid w:val="002C29E2"/>
    <w:rsid w:val="002C2E60"/>
    <w:rsid w:val="002C525A"/>
    <w:rsid w:val="002C6602"/>
    <w:rsid w:val="002C673D"/>
    <w:rsid w:val="002C71D9"/>
    <w:rsid w:val="002D056E"/>
    <w:rsid w:val="002D10F7"/>
    <w:rsid w:val="002D29B2"/>
    <w:rsid w:val="002D2A29"/>
    <w:rsid w:val="002D3E7A"/>
    <w:rsid w:val="002D4181"/>
    <w:rsid w:val="002D4A88"/>
    <w:rsid w:val="002D4E69"/>
    <w:rsid w:val="002D514D"/>
    <w:rsid w:val="002D5AD0"/>
    <w:rsid w:val="002D660A"/>
    <w:rsid w:val="002D7365"/>
    <w:rsid w:val="002E1CCB"/>
    <w:rsid w:val="002E2269"/>
    <w:rsid w:val="002E30C4"/>
    <w:rsid w:val="002E533D"/>
    <w:rsid w:val="002F01BA"/>
    <w:rsid w:val="002F0CBF"/>
    <w:rsid w:val="002F16A9"/>
    <w:rsid w:val="002F19B0"/>
    <w:rsid w:val="002F2049"/>
    <w:rsid w:val="002F40F7"/>
    <w:rsid w:val="002F484F"/>
    <w:rsid w:val="00301771"/>
    <w:rsid w:val="003020F5"/>
    <w:rsid w:val="003029C9"/>
    <w:rsid w:val="00303D07"/>
    <w:rsid w:val="003058F2"/>
    <w:rsid w:val="00305F06"/>
    <w:rsid w:val="00305F0E"/>
    <w:rsid w:val="00306E93"/>
    <w:rsid w:val="00307767"/>
    <w:rsid w:val="00307C37"/>
    <w:rsid w:val="00311250"/>
    <w:rsid w:val="00313AAF"/>
    <w:rsid w:val="003156C1"/>
    <w:rsid w:val="00315708"/>
    <w:rsid w:val="003158CE"/>
    <w:rsid w:val="003165E5"/>
    <w:rsid w:val="00316E1D"/>
    <w:rsid w:val="00317430"/>
    <w:rsid w:val="003176AE"/>
    <w:rsid w:val="00320368"/>
    <w:rsid w:val="003204A1"/>
    <w:rsid w:val="00320E20"/>
    <w:rsid w:val="0032155A"/>
    <w:rsid w:val="00322ECE"/>
    <w:rsid w:val="00326DDF"/>
    <w:rsid w:val="003306DB"/>
    <w:rsid w:val="00331D43"/>
    <w:rsid w:val="003360F4"/>
    <w:rsid w:val="003366A8"/>
    <w:rsid w:val="0033774C"/>
    <w:rsid w:val="00343D2E"/>
    <w:rsid w:val="00343DF7"/>
    <w:rsid w:val="00344425"/>
    <w:rsid w:val="00350A24"/>
    <w:rsid w:val="003530AB"/>
    <w:rsid w:val="0035334C"/>
    <w:rsid w:val="00353750"/>
    <w:rsid w:val="003538A3"/>
    <w:rsid w:val="0035542F"/>
    <w:rsid w:val="00355EAF"/>
    <w:rsid w:val="00356704"/>
    <w:rsid w:val="00356718"/>
    <w:rsid w:val="00356E7F"/>
    <w:rsid w:val="00359DA1"/>
    <w:rsid w:val="00360149"/>
    <w:rsid w:val="00360886"/>
    <w:rsid w:val="00360E60"/>
    <w:rsid w:val="00361C0B"/>
    <w:rsid w:val="003622FD"/>
    <w:rsid w:val="003623DE"/>
    <w:rsid w:val="003635B1"/>
    <w:rsid w:val="003639B2"/>
    <w:rsid w:val="00363B1D"/>
    <w:rsid w:val="00363F79"/>
    <w:rsid w:val="00364054"/>
    <w:rsid w:val="00365CAA"/>
    <w:rsid w:val="00371261"/>
    <w:rsid w:val="00371EF4"/>
    <w:rsid w:val="00371F32"/>
    <w:rsid w:val="0037275C"/>
    <w:rsid w:val="00373C9B"/>
    <w:rsid w:val="0037679C"/>
    <w:rsid w:val="00377E93"/>
    <w:rsid w:val="0038041A"/>
    <w:rsid w:val="003832AB"/>
    <w:rsid w:val="0038440C"/>
    <w:rsid w:val="003844F7"/>
    <w:rsid w:val="00386981"/>
    <w:rsid w:val="00386FAE"/>
    <w:rsid w:val="003874FE"/>
    <w:rsid w:val="00387D6C"/>
    <w:rsid w:val="00387FBA"/>
    <w:rsid w:val="00390B86"/>
    <w:rsid w:val="003910FD"/>
    <w:rsid w:val="00392D21"/>
    <w:rsid w:val="003940E2"/>
    <w:rsid w:val="00397FA1"/>
    <w:rsid w:val="003A014F"/>
    <w:rsid w:val="003A078E"/>
    <w:rsid w:val="003A0EC1"/>
    <w:rsid w:val="003A10ED"/>
    <w:rsid w:val="003A1EE1"/>
    <w:rsid w:val="003A22DF"/>
    <w:rsid w:val="003A337E"/>
    <w:rsid w:val="003A3464"/>
    <w:rsid w:val="003A3472"/>
    <w:rsid w:val="003A3A48"/>
    <w:rsid w:val="003A434B"/>
    <w:rsid w:val="003A46B5"/>
    <w:rsid w:val="003A4FAD"/>
    <w:rsid w:val="003A78AA"/>
    <w:rsid w:val="003B04E8"/>
    <w:rsid w:val="003B129F"/>
    <w:rsid w:val="003B18C0"/>
    <w:rsid w:val="003B1DFE"/>
    <w:rsid w:val="003B289B"/>
    <w:rsid w:val="003B2FBF"/>
    <w:rsid w:val="003B3497"/>
    <w:rsid w:val="003B4790"/>
    <w:rsid w:val="003B551F"/>
    <w:rsid w:val="003B6208"/>
    <w:rsid w:val="003B779D"/>
    <w:rsid w:val="003C03BB"/>
    <w:rsid w:val="003C1C55"/>
    <w:rsid w:val="003C20F1"/>
    <w:rsid w:val="003C217F"/>
    <w:rsid w:val="003C37F4"/>
    <w:rsid w:val="003C38DF"/>
    <w:rsid w:val="003C53CA"/>
    <w:rsid w:val="003C54F2"/>
    <w:rsid w:val="003C5B19"/>
    <w:rsid w:val="003C6353"/>
    <w:rsid w:val="003C713D"/>
    <w:rsid w:val="003D29CD"/>
    <w:rsid w:val="003D3D3A"/>
    <w:rsid w:val="003D521C"/>
    <w:rsid w:val="003D5A29"/>
    <w:rsid w:val="003D62DC"/>
    <w:rsid w:val="003D67E9"/>
    <w:rsid w:val="003D6D93"/>
    <w:rsid w:val="003D77F1"/>
    <w:rsid w:val="003D7E65"/>
    <w:rsid w:val="003E08F7"/>
    <w:rsid w:val="003E0ACE"/>
    <w:rsid w:val="003E0CA0"/>
    <w:rsid w:val="003E0D72"/>
    <w:rsid w:val="003E242C"/>
    <w:rsid w:val="003E2934"/>
    <w:rsid w:val="003E2E9C"/>
    <w:rsid w:val="003E3313"/>
    <w:rsid w:val="003E614F"/>
    <w:rsid w:val="003E6488"/>
    <w:rsid w:val="003E70E2"/>
    <w:rsid w:val="003F19D5"/>
    <w:rsid w:val="003F3528"/>
    <w:rsid w:val="003F4146"/>
    <w:rsid w:val="003F554E"/>
    <w:rsid w:val="003F5554"/>
    <w:rsid w:val="003F598B"/>
    <w:rsid w:val="003F5F66"/>
    <w:rsid w:val="003F6DFF"/>
    <w:rsid w:val="003F73C2"/>
    <w:rsid w:val="003F7455"/>
    <w:rsid w:val="00400518"/>
    <w:rsid w:val="00400988"/>
    <w:rsid w:val="00400A35"/>
    <w:rsid w:val="004016A1"/>
    <w:rsid w:val="0040201C"/>
    <w:rsid w:val="00403CDE"/>
    <w:rsid w:val="00404082"/>
    <w:rsid w:val="004047E9"/>
    <w:rsid w:val="00404A04"/>
    <w:rsid w:val="0040508E"/>
    <w:rsid w:val="00406BAB"/>
    <w:rsid w:val="00407E20"/>
    <w:rsid w:val="0041024A"/>
    <w:rsid w:val="00410412"/>
    <w:rsid w:val="0041234F"/>
    <w:rsid w:val="00413114"/>
    <w:rsid w:val="00415D6C"/>
    <w:rsid w:val="004168B3"/>
    <w:rsid w:val="004170E3"/>
    <w:rsid w:val="0041742E"/>
    <w:rsid w:val="004214D2"/>
    <w:rsid w:val="0042196B"/>
    <w:rsid w:val="00422A99"/>
    <w:rsid w:val="00426A43"/>
    <w:rsid w:val="00426AA6"/>
    <w:rsid w:val="00430D35"/>
    <w:rsid w:val="00431AD7"/>
    <w:rsid w:val="004325EC"/>
    <w:rsid w:val="00433F32"/>
    <w:rsid w:val="00434A14"/>
    <w:rsid w:val="00435D2D"/>
    <w:rsid w:val="004364DE"/>
    <w:rsid w:val="004366DA"/>
    <w:rsid w:val="00437653"/>
    <w:rsid w:val="00437AA2"/>
    <w:rsid w:val="004406B6"/>
    <w:rsid w:val="00445792"/>
    <w:rsid w:val="0044731E"/>
    <w:rsid w:val="0044799D"/>
    <w:rsid w:val="004500B6"/>
    <w:rsid w:val="0045228B"/>
    <w:rsid w:val="0045306E"/>
    <w:rsid w:val="004541D2"/>
    <w:rsid w:val="00454F3B"/>
    <w:rsid w:val="00455FE6"/>
    <w:rsid w:val="0045733E"/>
    <w:rsid w:val="004579B6"/>
    <w:rsid w:val="00460BB9"/>
    <w:rsid w:val="0046140C"/>
    <w:rsid w:val="004618D6"/>
    <w:rsid w:val="00462088"/>
    <w:rsid w:val="00464CF2"/>
    <w:rsid w:val="00464EE0"/>
    <w:rsid w:val="0046541E"/>
    <w:rsid w:val="00465D2C"/>
    <w:rsid w:val="0046694D"/>
    <w:rsid w:val="00467846"/>
    <w:rsid w:val="00467A26"/>
    <w:rsid w:val="00471470"/>
    <w:rsid w:val="00471F7F"/>
    <w:rsid w:val="0047270A"/>
    <w:rsid w:val="0047273E"/>
    <w:rsid w:val="004735E6"/>
    <w:rsid w:val="004739DE"/>
    <w:rsid w:val="00473CB1"/>
    <w:rsid w:val="00474B19"/>
    <w:rsid w:val="00474D02"/>
    <w:rsid w:val="004760D1"/>
    <w:rsid w:val="0047737E"/>
    <w:rsid w:val="00480504"/>
    <w:rsid w:val="00481A62"/>
    <w:rsid w:val="00481E55"/>
    <w:rsid w:val="00483013"/>
    <w:rsid w:val="00483092"/>
    <w:rsid w:val="00483B4D"/>
    <w:rsid w:val="00483C8B"/>
    <w:rsid w:val="0048649E"/>
    <w:rsid w:val="00492BAF"/>
    <w:rsid w:val="00493332"/>
    <w:rsid w:val="00493DAB"/>
    <w:rsid w:val="004A07F3"/>
    <w:rsid w:val="004A162F"/>
    <w:rsid w:val="004A5C98"/>
    <w:rsid w:val="004A6923"/>
    <w:rsid w:val="004B0BFF"/>
    <w:rsid w:val="004B1FF2"/>
    <w:rsid w:val="004B34C5"/>
    <w:rsid w:val="004B3BF8"/>
    <w:rsid w:val="004B40B6"/>
    <w:rsid w:val="004B5015"/>
    <w:rsid w:val="004B61F8"/>
    <w:rsid w:val="004B6542"/>
    <w:rsid w:val="004B6FC2"/>
    <w:rsid w:val="004C0924"/>
    <w:rsid w:val="004C0F3F"/>
    <w:rsid w:val="004C3B84"/>
    <w:rsid w:val="004C5646"/>
    <w:rsid w:val="004C5C01"/>
    <w:rsid w:val="004C5E31"/>
    <w:rsid w:val="004C6494"/>
    <w:rsid w:val="004C64BE"/>
    <w:rsid w:val="004C6960"/>
    <w:rsid w:val="004C6ABA"/>
    <w:rsid w:val="004C7834"/>
    <w:rsid w:val="004C7B03"/>
    <w:rsid w:val="004D0732"/>
    <w:rsid w:val="004D0779"/>
    <w:rsid w:val="004D179D"/>
    <w:rsid w:val="004D18C6"/>
    <w:rsid w:val="004D2571"/>
    <w:rsid w:val="004D2F64"/>
    <w:rsid w:val="004D393C"/>
    <w:rsid w:val="004D3BDB"/>
    <w:rsid w:val="004D4E28"/>
    <w:rsid w:val="004D575C"/>
    <w:rsid w:val="004D5EA9"/>
    <w:rsid w:val="004D61BD"/>
    <w:rsid w:val="004D6D82"/>
    <w:rsid w:val="004D7345"/>
    <w:rsid w:val="004E02BB"/>
    <w:rsid w:val="004E156F"/>
    <w:rsid w:val="004E43B0"/>
    <w:rsid w:val="004E537F"/>
    <w:rsid w:val="004E5443"/>
    <w:rsid w:val="004E6ED1"/>
    <w:rsid w:val="004F08C0"/>
    <w:rsid w:val="004F091A"/>
    <w:rsid w:val="004F1D46"/>
    <w:rsid w:val="004F1FEC"/>
    <w:rsid w:val="004F2ED0"/>
    <w:rsid w:val="004F4430"/>
    <w:rsid w:val="004F46FD"/>
    <w:rsid w:val="004F4782"/>
    <w:rsid w:val="004F5550"/>
    <w:rsid w:val="004F58D9"/>
    <w:rsid w:val="004F68A8"/>
    <w:rsid w:val="004F6ACB"/>
    <w:rsid w:val="005014E1"/>
    <w:rsid w:val="00501C55"/>
    <w:rsid w:val="0050232D"/>
    <w:rsid w:val="00502995"/>
    <w:rsid w:val="0050326B"/>
    <w:rsid w:val="00504D6F"/>
    <w:rsid w:val="00505812"/>
    <w:rsid w:val="00506760"/>
    <w:rsid w:val="0051107D"/>
    <w:rsid w:val="00512530"/>
    <w:rsid w:val="00512796"/>
    <w:rsid w:val="0051486F"/>
    <w:rsid w:val="005148B7"/>
    <w:rsid w:val="00514E00"/>
    <w:rsid w:val="00514E60"/>
    <w:rsid w:val="00515A73"/>
    <w:rsid w:val="0051635E"/>
    <w:rsid w:val="005173B3"/>
    <w:rsid w:val="00517601"/>
    <w:rsid w:val="005214BA"/>
    <w:rsid w:val="00522601"/>
    <w:rsid w:val="0052379A"/>
    <w:rsid w:val="00524407"/>
    <w:rsid w:val="00524413"/>
    <w:rsid w:val="00524FC2"/>
    <w:rsid w:val="005252D3"/>
    <w:rsid w:val="00525B6E"/>
    <w:rsid w:val="0052642C"/>
    <w:rsid w:val="0052791C"/>
    <w:rsid w:val="00531A97"/>
    <w:rsid w:val="0053251B"/>
    <w:rsid w:val="005338E8"/>
    <w:rsid w:val="0053521E"/>
    <w:rsid w:val="005367FE"/>
    <w:rsid w:val="00536ECA"/>
    <w:rsid w:val="005371EA"/>
    <w:rsid w:val="00540ECD"/>
    <w:rsid w:val="0054201C"/>
    <w:rsid w:val="005429FC"/>
    <w:rsid w:val="00544236"/>
    <w:rsid w:val="00544655"/>
    <w:rsid w:val="00545AC5"/>
    <w:rsid w:val="00547365"/>
    <w:rsid w:val="00547EAB"/>
    <w:rsid w:val="00550133"/>
    <w:rsid w:val="00550AD3"/>
    <w:rsid w:val="00554629"/>
    <w:rsid w:val="00555305"/>
    <w:rsid w:val="005560FA"/>
    <w:rsid w:val="005562C1"/>
    <w:rsid w:val="005568BF"/>
    <w:rsid w:val="00556C5B"/>
    <w:rsid w:val="00557458"/>
    <w:rsid w:val="00561353"/>
    <w:rsid w:val="00561EA0"/>
    <w:rsid w:val="00563FF7"/>
    <w:rsid w:val="00563FFF"/>
    <w:rsid w:val="00565FDF"/>
    <w:rsid w:val="00565FFF"/>
    <w:rsid w:val="0056715A"/>
    <w:rsid w:val="00567985"/>
    <w:rsid w:val="00570C87"/>
    <w:rsid w:val="005712B4"/>
    <w:rsid w:val="00571AF0"/>
    <w:rsid w:val="00572504"/>
    <w:rsid w:val="00572897"/>
    <w:rsid w:val="00573191"/>
    <w:rsid w:val="00573FEE"/>
    <w:rsid w:val="00575775"/>
    <w:rsid w:val="0057683E"/>
    <w:rsid w:val="005771F0"/>
    <w:rsid w:val="00583B31"/>
    <w:rsid w:val="00585874"/>
    <w:rsid w:val="00585BD7"/>
    <w:rsid w:val="00586335"/>
    <w:rsid w:val="00587A7F"/>
    <w:rsid w:val="00590874"/>
    <w:rsid w:val="005916F6"/>
    <w:rsid w:val="005917BF"/>
    <w:rsid w:val="00591C55"/>
    <w:rsid w:val="0059269E"/>
    <w:rsid w:val="00592A06"/>
    <w:rsid w:val="0059374A"/>
    <w:rsid w:val="0059582F"/>
    <w:rsid w:val="00596217"/>
    <w:rsid w:val="0059636E"/>
    <w:rsid w:val="005A1B87"/>
    <w:rsid w:val="005A40D5"/>
    <w:rsid w:val="005A49A7"/>
    <w:rsid w:val="005B124E"/>
    <w:rsid w:val="005B245B"/>
    <w:rsid w:val="005B33B0"/>
    <w:rsid w:val="005B394B"/>
    <w:rsid w:val="005B3A4A"/>
    <w:rsid w:val="005B47D1"/>
    <w:rsid w:val="005B481B"/>
    <w:rsid w:val="005B4A3C"/>
    <w:rsid w:val="005B6AC6"/>
    <w:rsid w:val="005B7F4A"/>
    <w:rsid w:val="005C15D4"/>
    <w:rsid w:val="005C1BA0"/>
    <w:rsid w:val="005C220E"/>
    <w:rsid w:val="005C310A"/>
    <w:rsid w:val="005C441E"/>
    <w:rsid w:val="005C4594"/>
    <w:rsid w:val="005C7151"/>
    <w:rsid w:val="005D0741"/>
    <w:rsid w:val="005D0B00"/>
    <w:rsid w:val="005D0B76"/>
    <w:rsid w:val="005D0E3A"/>
    <w:rsid w:val="005D2448"/>
    <w:rsid w:val="005D3893"/>
    <w:rsid w:val="005D626D"/>
    <w:rsid w:val="005D6387"/>
    <w:rsid w:val="005D6811"/>
    <w:rsid w:val="005D6E1C"/>
    <w:rsid w:val="005D782A"/>
    <w:rsid w:val="005D7CCE"/>
    <w:rsid w:val="005D7FB1"/>
    <w:rsid w:val="005E11A1"/>
    <w:rsid w:val="005E383E"/>
    <w:rsid w:val="005E4676"/>
    <w:rsid w:val="005E47C1"/>
    <w:rsid w:val="005E5273"/>
    <w:rsid w:val="005E5D32"/>
    <w:rsid w:val="005E6AF7"/>
    <w:rsid w:val="005E7011"/>
    <w:rsid w:val="005E7584"/>
    <w:rsid w:val="005F1275"/>
    <w:rsid w:val="005F2FBC"/>
    <w:rsid w:val="005F4CFA"/>
    <w:rsid w:val="005F4D23"/>
    <w:rsid w:val="005F578E"/>
    <w:rsid w:val="005F59B5"/>
    <w:rsid w:val="0060157C"/>
    <w:rsid w:val="0060199C"/>
    <w:rsid w:val="00601CB8"/>
    <w:rsid w:val="00601EA8"/>
    <w:rsid w:val="006021FB"/>
    <w:rsid w:val="00603148"/>
    <w:rsid w:val="00603948"/>
    <w:rsid w:val="006040B7"/>
    <w:rsid w:val="0060500A"/>
    <w:rsid w:val="00605653"/>
    <w:rsid w:val="006068B1"/>
    <w:rsid w:val="006074B3"/>
    <w:rsid w:val="00607969"/>
    <w:rsid w:val="00610205"/>
    <w:rsid w:val="006128AE"/>
    <w:rsid w:val="006134F3"/>
    <w:rsid w:val="006145D9"/>
    <w:rsid w:val="00614608"/>
    <w:rsid w:val="00614A7B"/>
    <w:rsid w:val="00616B3C"/>
    <w:rsid w:val="00620720"/>
    <w:rsid w:val="00621D5E"/>
    <w:rsid w:val="00621ED5"/>
    <w:rsid w:val="0062261C"/>
    <w:rsid w:val="006241EB"/>
    <w:rsid w:val="00624A5D"/>
    <w:rsid w:val="00625070"/>
    <w:rsid w:val="00626445"/>
    <w:rsid w:val="00626991"/>
    <w:rsid w:val="0062711E"/>
    <w:rsid w:val="00630FD7"/>
    <w:rsid w:val="0063316A"/>
    <w:rsid w:val="0063538E"/>
    <w:rsid w:val="0063686B"/>
    <w:rsid w:val="00636E01"/>
    <w:rsid w:val="00640475"/>
    <w:rsid w:val="00640B6E"/>
    <w:rsid w:val="00643C71"/>
    <w:rsid w:val="006444BF"/>
    <w:rsid w:val="006448B7"/>
    <w:rsid w:val="00647960"/>
    <w:rsid w:val="0065108F"/>
    <w:rsid w:val="00653B51"/>
    <w:rsid w:val="0065420C"/>
    <w:rsid w:val="00654D96"/>
    <w:rsid w:val="00654F6D"/>
    <w:rsid w:val="006556DC"/>
    <w:rsid w:val="006564E8"/>
    <w:rsid w:val="00656626"/>
    <w:rsid w:val="006571B2"/>
    <w:rsid w:val="00662265"/>
    <w:rsid w:val="0066646A"/>
    <w:rsid w:val="00666EB5"/>
    <w:rsid w:val="00671245"/>
    <w:rsid w:val="006727A1"/>
    <w:rsid w:val="00674161"/>
    <w:rsid w:val="006749D6"/>
    <w:rsid w:val="006769A4"/>
    <w:rsid w:val="00676CF3"/>
    <w:rsid w:val="00680302"/>
    <w:rsid w:val="00680E2E"/>
    <w:rsid w:val="006813E3"/>
    <w:rsid w:val="00681C25"/>
    <w:rsid w:val="0068389A"/>
    <w:rsid w:val="00683E5D"/>
    <w:rsid w:val="00683EC8"/>
    <w:rsid w:val="0068448C"/>
    <w:rsid w:val="0068454C"/>
    <w:rsid w:val="00684949"/>
    <w:rsid w:val="00684962"/>
    <w:rsid w:val="00684CF7"/>
    <w:rsid w:val="0068589A"/>
    <w:rsid w:val="00685F28"/>
    <w:rsid w:val="00686180"/>
    <w:rsid w:val="00690EDA"/>
    <w:rsid w:val="00691C01"/>
    <w:rsid w:val="00691E80"/>
    <w:rsid w:val="00692409"/>
    <w:rsid w:val="00694A74"/>
    <w:rsid w:val="00696486"/>
    <w:rsid w:val="006A0150"/>
    <w:rsid w:val="006A0DEE"/>
    <w:rsid w:val="006A32CD"/>
    <w:rsid w:val="006A34D9"/>
    <w:rsid w:val="006A5E7D"/>
    <w:rsid w:val="006A6766"/>
    <w:rsid w:val="006A716E"/>
    <w:rsid w:val="006A7AB9"/>
    <w:rsid w:val="006A7ABC"/>
    <w:rsid w:val="006B0921"/>
    <w:rsid w:val="006B0FF9"/>
    <w:rsid w:val="006B10E2"/>
    <w:rsid w:val="006B2214"/>
    <w:rsid w:val="006B267A"/>
    <w:rsid w:val="006B3452"/>
    <w:rsid w:val="006B396A"/>
    <w:rsid w:val="006B41C1"/>
    <w:rsid w:val="006B44FF"/>
    <w:rsid w:val="006B4F8E"/>
    <w:rsid w:val="006C0C50"/>
    <w:rsid w:val="006C1D1E"/>
    <w:rsid w:val="006C5C97"/>
    <w:rsid w:val="006C7876"/>
    <w:rsid w:val="006D1D82"/>
    <w:rsid w:val="006D2A9E"/>
    <w:rsid w:val="006D5F1A"/>
    <w:rsid w:val="006D6A7D"/>
    <w:rsid w:val="006D74C7"/>
    <w:rsid w:val="006D7F2A"/>
    <w:rsid w:val="006E0EEB"/>
    <w:rsid w:val="006E1359"/>
    <w:rsid w:val="006E1F75"/>
    <w:rsid w:val="006E253B"/>
    <w:rsid w:val="006E3023"/>
    <w:rsid w:val="006E4205"/>
    <w:rsid w:val="006E6957"/>
    <w:rsid w:val="006E7535"/>
    <w:rsid w:val="006F16C9"/>
    <w:rsid w:val="006F3761"/>
    <w:rsid w:val="006F514A"/>
    <w:rsid w:val="006F5A1E"/>
    <w:rsid w:val="006F5A95"/>
    <w:rsid w:val="006F7A86"/>
    <w:rsid w:val="00700479"/>
    <w:rsid w:val="0070120D"/>
    <w:rsid w:val="00701762"/>
    <w:rsid w:val="0070229A"/>
    <w:rsid w:val="007030BD"/>
    <w:rsid w:val="0070323F"/>
    <w:rsid w:val="00704D05"/>
    <w:rsid w:val="0070518A"/>
    <w:rsid w:val="00707446"/>
    <w:rsid w:val="00707576"/>
    <w:rsid w:val="0070757A"/>
    <w:rsid w:val="007079D8"/>
    <w:rsid w:val="00710E31"/>
    <w:rsid w:val="007112F5"/>
    <w:rsid w:val="007114F4"/>
    <w:rsid w:val="00712498"/>
    <w:rsid w:val="0071255E"/>
    <w:rsid w:val="00713BF3"/>
    <w:rsid w:val="00714767"/>
    <w:rsid w:val="00714C68"/>
    <w:rsid w:val="00714F84"/>
    <w:rsid w:val="00714FD0"/>
    <w:rsid w:val="007161A7"/>
    <w:rsid w:val="00716E08"/>
    <w:rsid w:val="007209EC"/>
    <w:rsid w:val="00721BCA"/>
    <w:rsid w:val="00725BB5"/>
    <w:rsid w:val="0072608A"/>
    <w:rsid w:val="00727D9D"/>
    <w:rsid w:val="0073340B"/>
    <w:rsid w:val="0073361E"/>
    <w:rsid w:val="00733BDC"/>
    <w:rsid w:val="007358AE"/>
    <w:rsid w:val="0073593B"/>
    <w:rsid w:val="00736DD2"/>
    <w:rsid w:val="00737359"/>
    <w:rsid w:val="00740186"/>
    <w:rsid w:val="00741365"/>
    <w:rsid w:val="00741696"/>
    <w:rsid w:val="00741969"/>
    <w:rsid w:val="0074266C"/>
    <w:rsid w:val="00743C27"/>
    <w:rsid w:val="00744B7B"/>
    <w:rsid w:val="007454E0"/>
    <w:rsid w:val="00745C15"/>
    <w:rsid w:val="00746FB0"/>
    <w:rsid w:val="007470B8"/>
    <w:rsid w:val="00750C25"/>
    <w:rsid w:val="00750D83"/>
    <w:rsid w:val="00751533"/>
    <w:rsid w:val="00753039"/>
    <w:rsid w:val="00753B05"/>
    <w:rsid w:val="00754FDB"/>
    <w:rsid w:val="00755553"/>
    <w:rsid w:val="00755C05"/>
    <w:rsid w:val="00755DB6"/>
    <w:rsid w:val="0075769B"/>
    <w:rsid w:val="0075786F"/>
    <w:rsid w:val="00760169"/>
    <w:rsid w:val="00760F4D"/>
    <w:rsid w:val="00761469"/>
    <w:rsid w:val="00762814"/>
    <w:rsid w:val="00762CD1"/>
    <w:rsid w:val="00762F9D"/>
    <w:rsid w:val="00763427"/>
    <w:rsid w:val="00764476"/>
    <w:rsid w:val="00765CBE"/>
    <w:rsid w:val="00767325"/>
    <w:rsid w:val="0076777C"/>
    <w:rsid w:val="0077006A"/>
    <w:rsid w:val="00770173"/>
    <w:rsid w:val="007711C3"/>
    <w:rsid w:val="00771E87"/>
    <w:rsid w:val="00772039"/>
    <w:rsid w:val="007732D0"/>
    <w:rsid w:val="007746C6"/>
    <w:rsid w:val="00775F65"/>
    <w:rsid w:val="0077619A"/>
    <w:rsid w:val="007768AD"/>
    <w:rsid w:val="00777E0E"/>
    <w:rsid w:val="00781B71"/>
    <w:rsid w:val="007828B6"/>
    <w:rsid w:val="0078489F"/>
    <w:rsid w:val="007865B1"/>
    <w:rsid w:val="00786946"/>
    <w:rsid w:val="00786CB5"/>
    <w:rsid w:val="00787AD5"/>
    <w:rsid w:val="00790779"/>
    <w:rsid w:val="00791EB0"/>
    <w:rsid w:val="00792303"/>
    <w:rsid w:val="00792F21"/>
    <w:rsid w:val="007932E7"/>
    <w:rsid w:val="007949A4"/>
    <w:rsid w:val="00795162"/>
    <w:rsid w:val="00797F23"/>
    <w:rsid w:val="007A03AC"/>
    <w:rsid w:val="007A2374"/>
    <w:rsid w:val="007A242E"/>
    <w:rsid w:val="007A3032"/>
    <w:rsid w:val="007A45FD"/>
    <w:rsid w:val="007A5AD3"/>
    <w:rsid w:val="007B0DD8"/>
    <w:rsid w:val="007B11C7"/>
    <w:rsid w:val="007B1292"/>
    <w:rsid w:val="007B156A"/>
    <w:rsid w:val="007B1C9A"/>
    <w:rsid w:val="007B2C75"/>
    <w:rsid w:val="007B2DCE"/>
    <w:rsid w:val="007B6CDB"/>
    <w:rsid w:val="007C1110"/>
    <w:rsid w:val="007C1A47"/>
    <w:rsid w:val="007C1C9D"/>
    <w:rsid w:val="007C28DA"/>
    <w:rsid w:val="007C3EBB"/>
    <w:rsid w:val="007C4B69"/>
    <w:rsid w:val="007C4E7B"/>
    <w:rsid w:val="007C5678"/>
    <w:rsid w:val="007C6B62"/>
    <w:rsid w:val="007C76BA"/>
    <w:rsid w:val="007D021C"/>
    <w:rsid w:val="007D03DC"/>
    <w:rsid w:val="007D16A9"/>
    <w:rsid w:val="007D17A5"/>
    <w:rsid w:val="007D25EF"/>
    <w:rsid w:val="007D2F17"/>
    <w:rsid w:val="007D2F41"/>
    <w:rsid w:val="007D5374"/>
    <w:rsid w:val="007D5456"/>
    <w:rsid w:val="007D5877"/>
    <w:rsid w:val="007D5EEC"/>
    <w:rsid w:val="007D6B6C"/>
    <w:rsid w:val="007D7634"/>
    <w:rsid w:val="007D7B88"/>
    <w:rsid w:val="007E0B9B"/>
    <w:rsid w:val="007E1A85"/>
    <w:rsid w:val="007E2B24"/>
    <w:rsid w:val="007E32C2"/>
    <w:rsid w:val="007E44B9"/>
    <w:rsid w:val="007E5591"/>
    <w:rsid w:val="007E5A15"/>
    <w:rsid w:val="007E5ADD"/>
    <w:rsid w:val="007F17FF"/>
    <w:rsid w:val="007F3A5C"/>
    <w:rsid w:val="007F3E84"/>
    <w:rsid w:val="007F40C0"/>
    <w:rsid w:val="007F47A5"/>
    <w:rsid w:val="007F4D0E"/>
    <w:rsid w:val="00800667"/>
    <w:rsid w:val="00800B2B"/>
    <w:rsid w:val="00801EBA"/>
    <w:rsid w:val="00803D7C"/>
    <w:rsid w:val="00804214"/>
    <w:rsid w:val="00804593"/>
    <w:rsid w:val="00804805"/>
    <w:rsid w:val="008049E6"/>
    <w:rsid w:val="0080500D"/>
    <w:rsid w:val="0080592D"/>
    <w:rsid w:val="00810309"/>
    <w:rsid w:val="008105E6"/>
    <w:rsid w:val="00811219"/>
    <w:rsid w:val="00812F34"/>
    <w:rsid w:val="00813AA9"/>
    <w:rsid w:val="008149BE"/>
    <w:rsid w:val="00815429"/>
    <w:rsid w:val="00815E44"/>
    <w:rsid w:val="008163C6"/>
    <w:rsid w:val="008167E2"/>
    <w:rsid w:val="00820EB3"/>
    <w:rsid w:val="00821957"/>
    <w:rsid w:val="0082253C"/>
    <w:rsid w:val="008238F3"/>
    <w:rsid w:val="00823EC2"/>
    <w:rsid w:val="008241B8"/>
    <w:rsid w:val="00824878"/>
    <w:rsid w:val="008252E9"/>
    <w:rsid w:val="00825E4E"/>
    <w:rsid w:val="008262CE"/>
    <w:rsid w:val="00827747"/>
    <w:rsid w:val="008301A7"/>
    <w:rsid w:val="00830B60"/>
    <w:rsid w:val="0083155F"/>
    <w:rsid w:val="00831FF8"/>
    <w:rsid w:val="0083200B"/>
    <w:rsid w:val="0083238F"/>
    <w:rsid w:val="0083291B"/>
    <w:rsid w:val="008336E8"/>
    <w:rsid w:val="008337C1"/>
    <w:rsid w:val="00834BF6"/>
    <w:rsid w:val="00835AE5"/>
    <w:rsid w:val="00835F91"/>
    <w:rsid w:val="00836B4D"/>
    <w:rsid w:val="008373AC"/>
    <w:rsid w:val="008377E4"/>
    <w:rsid w:val="00840C01"/>
    <w:rsid w:val="008415DD"/>
    <w:rsid w:val="00841D08"/>
    <w:rsid w:val="0084304B"/>
    <w:rsid w:val="008437B9"/>
    <w:rsid w:val="00843AAC"/>
    <w:rsid w:val="00844388"/>
    <w:rsid w:val="00844603"/>
    <w:rsid w:val="008449C3"/>
    <w:rsid w:val="00845422"/>
    <w:rsid w:val="00845B09"/>
    <w:rsid w:val="00846693"/>
    <w:rsid w:val="00850095"/>
    <w:rsid w:val="008522BB"/>
    <w:rsid w:val="0085274B"/>
    <w:rsid w:val="00852A8F"/>
    <w:rsid w:val="00852B98"/>
    <w:rsid w:val="00853D57"/>
    <w:rsid w:val="00854FB3"/>
    <w:rsid w:val="00855093"/>
    <w:rsid w:val="00856494"/>
    <w:rsid w:val="00856C63"/>
    <w:rsid w:val="008579EA"/>
    <w:rsid w:val="00860A2F"/>
    <w:rsid w:val="00860A41"/>
    <w:rsid w:val="00860AC2"/>
    <w:rsid w:val="008611AC"/>
    <w:rsid w:val="008618A0"/>
    <w:rsid w:val="00861D9E"/>
    <w:rsid w:val="0086215D"/>
    <w:rsid w:val="00863101"/>
    <w:rsid w:val="00870AC1"/>
    <w:rsid w:val="00871245"/>
    <w:rsid w:val="00872347"/>
    <w:rsid w:val="00873D76"/>
    <w:rsid w:val="00874A57"/>
    <w:rsid w:val="00874F10"/>
    <w:rsid w:val="00880AB8"/>
    <w:rsid w:val="0088214C"/>
    <w:rsid w:val="008840BB"/>
    <w:rsid w:val="00884228"/>
    <w:rsid w:val="0088450C"/>
    <w:rsid w:val="00885F30"/>
    <w:rsid w:val="0088725F"/>
    <w:rsid w:val="008875D1"/>
    <w:rsid w:val="008901EF"/>
    <w:rsid w:val="008905EB"/>
    <w:rsid w:val="00890B89"/>
    <w:rsid w:val="00892B8D"/>
    <w:rsid w:val="008947CA"/>
    <w:rsid w:val="00895400"/>
    <w:rsid w:val="00896BD7"/>
    <w:rsid w:val="0089710C"/>
    <w:rsid w:val="00897B04"/>
    <w:rsid w:val="008A05A8"/>
    <w:rsid w:val="008A118A"/>
    <w:rsid w:val="008A13CB"/>
    <w:rsid w:val="008A2CFF"/>
    <w:rsid w:val="008A32D2"/>
    <w:rsid w:val="008A36EC"/>
    <w:rsid w:val="008A41EF"/>
    <w:rsid w:val="008A4B80"/>
    <w:rsid w:val="008A5201"/>
    <w:rsid w:val="008A793B"/>
    <w:rsid w:val="008A7EEE"/>
    <w:rsid w:val="008B00C3"/>
    <w:rsid w:val="008B0A66"/>
    <w:rsid w:val="008B0A94"/>
    <w:rsid w:val="008B126C"/>
    <w:rsid w:val="008B259E"/>
    <w:rsid w:val="008B2E97"/>
    <w:rsid w:val="008B3985"/>
    <w:rsid w:val="008B5D0F"/>
    <w:rsid w:val="008B6985"/>
    <w:rsid w:val="008B6E6B"/>
    <w:rsid w:val="008B75A9"/>
    <w:rsid w:val="008C00A3"/>
    <w:rsid w:val="008C204B"/>
    <w:rsid w:val="008C2A1C"/>
    <w:rsid w:val="008C2A94"/>
    <w:rsid w:val="008C2BF6"/>
    <w:rsid w:val="008C2FA1"/>
    <w:rsid w:val="008C4D3B"/>
    <w:rsid w:val="008C4E95"/>
    <w:rsid w:val="008D053D"/>
    <w:rsid w:val="008D1077"/>
    <w:rsid w:val="008D216A"/>
    <w:rsid w:val="008D2F53"/>
    <w:rsid w:val="008D2FA9"/>
    <w:rsid w:val="008D30C7"/>
    <w:rsid w:val="008D3423"/>
    <w:rsid w:val="008D419E"/>
    <w:rsid w:val="008D4BCD"/>
    <w:rsid w:val="008D4CE7"/>
    <w:rsid w:val="008D4EA2"/>
    <w:rsid w:val="008D4F72"/>
    <w:rsid w:val="008D64FF"/>
    <w:rsid w:val="008D7493"/>
    <w:rsid w:val="008D768E"/>
    <w:rsid w:val="008D7F7D"/>
    <w:rsid w:val="008E020B"/>
    <w:rsid w:val="008E0698"/>
    <w:rsid w:val="008E222E"/>
    <w:rsid w:val="008E26A1"/>
    <w:rsid w:val="008E2A9B"/>
    <w:rsid w:val="008E3140"/>
    <w:rsid w:val="008E3F30"/>
    <w:rsid w:val="008E45E5"/>
    <w:rsid w:val="008E4688"/>
    <w:rsid w:val="008E6387"/>
    <w:rsid w:val="008E6BA7"/>
    <w:rsid w:val="008F0411"/>
    <w:rsid w:val="008F2731"/>
    <w:rsid w:val="008F37A5"/>
    <w:rsid w:val="008F6FA0"/>
    <w:rsid w:val="008F712B"/>
    <w:rsid w:val="00900B2F"/>
    <w:rsid w:val="00900DAC"/>
    <w:rsid w:val="00904AD4"/>
    <w:rsid w:val="0090523D"/>
    <w:rsid w:val="009055D9"/>
    <w:rsid w:val="009065EF"/>
    <w:rsid w:val="00910212"/>
    <w:rsid w:val="00910E6A"/>
    <w:rsid w:val="00911272"/>
    <w:rsid w:val="00912EBB"/>
    <w:rsid w:val="00913EAE"/>
    <w:rsid w:val="00914857"/>
    <w:rsid w:val="00915FB0"/>
    <w:rsid w:val="009166D9"/>
    <w:rsid w:val="00916CD1"/>
    <w:rsid w:val="00917508"/>
    <w:rsid w:val="009210E8"/>
    <w:rsid w:val="00922563"/>
    <w:rsid w:val="00922E95"/>
    <w:rsid w:val="00923639"/>
    <w:rsid w:val="00923A62"/>
    <w:rsid w:val="0092455C"/>
    <w:rsid w:val="00925781"/>
    <w:rsid w:val="00925862"/>
    <w:rsid w:val="00926EC3"/>
    <w:rsid w:val="009276FE"/>
    <w:rsid w:val="009310D8"/>
    <w:rsid w:val="009310EC"/>
    <w:rsid w:val="009319CF"/>
    <w:rsid w:val="009320B9"/>
    <w:rsid w:val="0093214C"/>
    <w:rsid w:val="00933CAA"/>
    <w:rsid w:val="00934EAF"/>
    <w:rsid w:val="009370E8"/>
    <w:rsid w:val="009406FB"/>
    <w:rsid w:val="00940EFC"/>
    <w:rsid w:val="00942FAA"/>
    <w:rsid w:val="0094371E"/>
    <w:rsid w:val="009461CE"/>
    <w:rsid w:val="0094630C"/>
    <w:rsid w:val="009467A5"/>
    <w:rsid w:val="00946C5A"/>
    <w:rsid w:val="00947C83"/>
    <w:rsid w:val="00947DCB"/>
    <w:rsid w:val="00950B20"/>
    <w:rsid w:val="00952878"/>
    <w:rsid w:val="009534B9"/>
    <w:rsid w:val="00953993"/>
    <w:rsid w:val="009540EE"/>
    <w:rsid w:val="009544D3"/>
    <w:rsid w:val="0095465C"/>
    <w:rsid w:val="00956D67"/>
    <w:rsid w:val="00957242"/>
    <w:rsid w:val="00960168"/>
    <w:rsid w:val="009601F9"/>
    <w:rsid w:val="0096166A"/>
    <w:rsid w:val="00962A8A"/>
    <w:rsid w:val="00964908"/>
    <w:rsid w:val="0096513A"/>
    <w:rsid w:val="00966B11"/>
    <w:rsid w:val="009732C3"/>
    <w:rsid w:val="00973551"/>
    <w:rsid w:val="0097435C"/>
    <w:rsid w:val="0097517B"/>
    <w:rsid w:val="009755CE"/>
    <w:rsid w:val="009759FF"/>
    <w:rsid w:val="00975E3D"/>
    <w:rsid w:val="0097620D"/>
    <w:rsid w:val="00976F1E"/>
    <w:rsid w:val="00976F2A"/>
    <w:rsid w:val="0097D98F"/>
    <w:rsid w:val="009807A5"/>
    <w:rsid w:val="00981340"/>
    <w:rsid w:val="00981892"/>
    <w:rsid w:val="00981990"/>
    <w:rsid w:val="00981B25"/>
    <w:rsid w:val="00982B88"/>
    <w:rsid w:val="00983B22"/>
    <w:rsid w:val="00983D80"/>
    <w:rsid w:val="00985413"/>
    <w:rsid w:val="009854A6"/>
    <w:rsid w:val="0098593E"/>
    <w:rsid w:val="00986E2F"/>
    <w:rsid w:val="009870A6"/>
    <w:rsid w:val="0098760F"/>
    <w:rsid w:val="009907C9"/>
    <w:rsid w:val="00992A8E"/>
    <w:rsid w:val="00993E32"/>
    <w:rsid w:val="009946E1"/>
    <w:rsid w:val="00994D36"/>
    <w:rsid w:val="00995982"/>
    <w:rsid w:val="00996E74"/>
    <w:rsid w:val="00997660"/>
    <w:rsid w:val="009A0475"/>
    <w:rsid w:val="009A0C6C"/>
    <w:rsid w:val="009A16BE"/>
    <w:rsid w:val="009A27B5"/>
    <w:rsid w:val="009A2A79"/>
    <w:rsid w:val="009A2AF7"/>
    <w:rsid w:val="009A2BAF"/>
    <w:rsid w:val="009A322F"/>
    <w:rsid w:val="009A36AF"/>
    <w:rsid w:val="009A3E82"/>
    <w:rsid w:val="009A4EE4"/>
    <w:rsid w:val="009A520D"/>
    <w:rsid w:val="009A7F52"/>
    <w:rsid w:val="009B0FD4"/>
    <w:rsid w:val="009B282E"/>
    <w:rsid w:val="009B35D3"/>
    <w:rsid w:val="009B52F8"/>
    <w:rsid w:val="009B54DB"/>
    <w:rsid w:val="009B6924"/>
    <w:rsid w:val="009B77DC"/>
    <w:rsid w:val="009C040A"/>
    <w:rsid w:val="009C0DAA"/>
    <w:rsid w:val="009C53C2"/>
    <w:rsid w:val="009C6CA7"/>
    <w:rsid w:val="009C72DE"/>
    <w:rsid w:val="009C7D9D"/>
    <w:rsid w:val="009D0A10"/>
    <w:rsid w:val="009D2AFC"/>
    <w:rsid w:val="009D2B67"/>
    <w:rsid w:val="009D43BA"/>
    <w:rsid w:val="009D4E1E"/>
    <w:rsid w:val="009D5161"/>
    <w:rsid w:val="009E0AFF"/>
    <w:rsid w:val="009E44BB"/>
    <w:rsid w:val="009E5BD5"/>
    <w:rsid w:val="009E6351"/>
    <w:rsid w:val="009E7BA1"/>
    <w:rsid w:val="009F0962"/>
    <w:rsid w:val="009F1CF6"/>
    <w:rsid w:val="009F2020"/>
    <w:rsid w:val="009F2037"/>
    <w:rsid w:val="009F3AE6"/>
    <w:rsid w:val="009F5485"/>
    <w:rsid w:val="009F6561"/>
    <w:rsid w:val="009F6922"/>
    <w:rsid w:val="009F6C3E"/>
    <w:rsid w:val="009F7046"/>
    <w:rsid w:val="00A00049"/>
    <w:rsid w:val="00A0069E"/>
    <w:rsid w:val="00A02BF7"/>
    <w:rsid w:val="00A03084"/>
    <w:rsid w:val="00A03E76"/>
    <w:rsid w:val="00A045F7"/>
    <w:rsid w:val="00A062B6"/>
    <w:rsid w:val="00A07776"/>
    <w:rsid w:val="00A077C3"/>
    <w:rsid w:val="00A10AA1"/>
    <w:rsid w:val="00A11A87"/>
    <w:rsid w:val="00A127C8"/>
    <w:rsid w:val="00A13064"/>
    <w:rsid w:val="00A146BE"/>
    <w:rsid w:val="00A147F8"/>
    <w:rsid w:val="00A14C51"/>
    <w:rsid w:val="00A14C97"/>
    <w:rsid w:val="00A15662"/>
    <w:rsid w:val="00A16506"/>
    <w:rsid w:val="00A165F2"/>
    <w:rsid w:val="00A20077"/>
    <w:rsid w:val="00A20D18"/>
    <w:rsid w:val="00A20F7A"/>
    <w:rsid w:val="00A211C2"/>
    <w:rsid w:val="00A2185E"/>
    <w:rsid w:val="00A221DB"/>
    <w:rsid w:val="00A22803"/>
    <w:rsid w:val="00A2302B"/>
    <w:rsid w:val="00A23AD0"/>
    <w:rsid w:val="00A23DF5"/>
    <w:rsid w:val="00A24488"/>
    <w:rsid w:val="00A25440"/>
    <w:rsid w:val="00A25B67"/>
    <w:rsid w:val="00A25CCD"/>
    <w:rsid w:val="00A260E2"/>
    <w:rsid w:val="00A262C4"/>
    <w:rsid w:val="00A27562"/>
    <w:rsid w:val="00A304BD"/>
    <w:rsid w:val="00A31156"/>
    <w:rsid w:val="00A31711"/>
    <w:rsid w:val="00A337A9"/>
    <w:rsid w:val="00A33E2D"/>
    <w:rsid w:val="00A33F0C"/>
    <w:rsid w:val="00A33FBD"/>
    <w:rsid w:val="00A3574E"/>
    <w:rsid w:val="00A3593B"/>
    <w:rsid w:val="00A36793"/>
    <w:rsid w:val="00A37D43"/>
    <w:rsid w:val="00A40D74"/>
    <w:rsid w:val="00A40ED0"/>
    <w:rsid w:val="00A410A1"/>
    <w:rsid w:val="00A4140A"/>
    <w:rsid w:val="00A41C59"/>
    <w:rsid w:val="00A41D0D"/>
    <w:rsid w:val="00A421D5"/>
    <w:rsid w:val="00A423D3"/>
    <w:rsid w:val="00A434E0"/>
    <w:rsid w:val="00A44289"/>
    <w:rsid w:val="00A44839"/>
    <w:rsid w:val="00A44A1F"/>
    <w:rsid w:val="00A451F6"/>
    <w:rsid w:val="00A45F7C"/>
    <w:rsid w:val="00A45FDA"/>
    <w:rsid w:val="00A46788"/>
    <w:rsid w:val="00A46C7E"/>
    <w:rsid w:val="00A47651"/>
    <w:rsid w:val="00A47A62"/>
    <w:rsid w:val="00A52327"/>
    <w:rsid w:val="00A52F9E"/>
    <w:rsid w:val="00A544CD"/>
    <w:rsid w:val="00A54CA6"/>
    <w:rsid w:val="00A558B5"/>
    <w:rsid w:val="00A5621B"/>
    <w:rsid w:val="00A60B1D"/>
    <w:rsid w:val="00A63F95"/>
    <w:rsid w:val="00A6475E"/>
    <w:rsid w:val="00A658BE"/>
    <w:rsid w:val="00A6778B"/>
    <w:rsid w:val="00A70314"/>
    <w:rsid w:val="00A71896"/>
    <w:rsid w:val="00A73B06"/>
    <w:rsid w:val="00A74054"/>
    <w:rsid w:val="00A740E4"/>
    <w:rsid w:val="00A74574"/>
    <w:rsid w:val="00A74690"/>
    <w:rsid w:val="00A749B4"/>
    <w:rsid w:val="00A74CE3"/>
    <w:rsid w:val="00A7735A"/>
    <w:rsid w:val="00A80105"/>
    <w:rsid w:val="00A80C38"/>
    <w:rsid w:val="00A8184B"/>
    <w:rsid w:val="00A82525"/>
    <w:rsid w:val="00A8379F"/>
    <w:rsid w:val="00A842C6"/>
    <w:rsid w:val="00A84632"/>
    <w:rsid w:val="00A84E5F"/>
    <w:rsid w:val="00A850A5"/>
    <w:rsid w:val="00A86069"/>
    <w:rsid w:val="00A862E8"/>
    <w:rsid w:val="00A86965"/>
    <w:rsid w:val="00A87FFC"/>
    <w:rsid w:val="00A9089F"/>
    <w:rsid w:val="00A90B10"/>
    <w:rsid w:val="00A90FBA"/>
    <w:rsid w:val="00A91521"/>
    <w:rsid w:val="00A91D57"/>
    <w:rsid w:val="00A92319"/>
    <w:rsid w:val="00A93C39"/>
    <w:rsid w:val="00A94BD0"/>
    <w:rsid w:val="00A94F7D"/>
    <w:rsid w:val="00A95530"/>
    <w:rsid w:val="00A968D5"/>
    <w:rsid w:val="00A96D3C"/>
    <w:rsid w:val="00A973CA"/>
    <w:rsid w:val="00AA0041"/>
    <w:rsid w:val="00AA0D77"/>
    <w:rsid w:val="00AA100E"/>
    <w:rsid w:val="00AA3D9D"/>
    <w:rsid w:val="00AA526B"/>
    <w:rsid w:val="00AA5B59"/>
    <w:rsid w:val="00AA645B"/>
    <w:rsid w:val="00AA6939"/>
    <w:rsid w:val="00AB0849"/>
    <w:rsid w:val="00AB1572"/>
    <w:rsid w:val="00AB33CD"/>
    <w:rsid w:val="00AB538F"/>
    <w:rsid w:val="00AB5DC3"/>
    <w:rsid w:val="00AB762F"/>
    <w:rsid w:val="00AB7C5B"/>
    <w:rsid w:val="00AB7C81"/>
    <w:rsid w:val="00AC0A98"/>
    <w:rsid w:val="00AC1C8C"/>
    <w:rsid w:val="00AC2234"/>
    <w:rsid w:val="00AC3EEE"/>
    <w:rsid w:val="00AC43AF"/>
    <w:rsid w:val="00AC5A08"/>
    <w:rsid w:val="00AD1C51"/>
    <w:rsid w:val="00AD4C98"/>
    <w:rsid w:val="00AD594C"/>
    <w:rsid w:val="00AD5B23"/>
    <w:rsid w:val="00AD5D31"/>
    <w:rsid w:val="00AD5DD1"/>
    <w:rsid w:val="00AD6EDF"/>
    <w:rsid w:val="00AE0A7F"/>
    <w:rsid w:val="00AE17C0"/>
    <w:rsid w:val="00AE1DD2"/>
    <w:rsid w:val="00AE1FB1"/>
    <w:rsid w:val="00AE4285"/>
    <w:rsid w:val="00AE45DF"/>
    <w:rsid w:val="00AE5AA7"/>
    <w:rsid w:val="00AE5B63"/>
    <w:rsid w:val="00AE6A1E"/>
    <w:rsid w:val="00AE72B5"/>
    <w:rsid w:val="00AF1551"/>
    <w:rsid w:val="00AF20B5"/>
    <w:rsid w:val="00AF3C4F"/>
    <w:rsid w:val="00AF4524"/>
    <w:rsid w:val="00AF77AA"/>
    <w:rsid w:val="00AF7BCF"/>
    <w:rsid w:val="00B0178E"/>
    <w:rsid w:val="00B01C30"/>
    <w:rsid w:val="00B021B2"/>
    <w:rsid w:val="00B02D4A"/>
    <w:rsid w:val="00B03B7B"/>
    <w:rsid w:val="00B04403"/>
    <w:rsid w:val="00B0549E"/>
    <w:rsid w:val="00B06CEA"/>
    <w:rsid w:val="00B06FB3"/>
    <w:rsid w:val="00B07EDA"/>
    <w:rsid w:val="00B10BA6"/>
    <w:rsid w:val="00B10E02"/>
    <w:rsid w:val="00B11152"/>
    <w:rsid w:val="00B12404"/>
    <w:rsid w:val="00B126AC"/>
    <w:rsid w:val="00B12A05"/>
    <w:rsid w:val="00B132D5"/>
    <w:rsid w:val="00B1363D"/>
    <w:rsid w:val="00B1364B"/>
    <w:rsid w:val="00B167BA"/>
    <w:rsid w:val="00B21B08"/>
    <w:rsid w:val="00B245C7"/>
    <w:rsid w:val="00B24B77"/>
    <w:rsid w:val="00B251E9"/>
    <w:rsid w:val="00B25634"/>
    <w:rsid w:val="00B31196"/>
    <w:rsid w:val="00B311AD"/>
    <w:rsid w:val="00B32030"/>
    <w:rsid w:val="00B3221E"/>
    <w:rsid w:val="00B324DE"/>
    <w:rsid w:val="00B35C3C"/>
    <w:rsid w:val="00B364C7"/>
    <w:rsid w:val="00B36632"/>
    <w:rsid w:val="00B408CA"/>
    <w:rsid w:val="00B410BF"/>
    <w:rsid w:val="00B41299"/>
    <w:rsid w:val="00B41E23"/>
    <w:rsid w:val="00B41FF4"/>
    <w:rsid w:val="00B423A5"/>
    <w:rsid w:val="00B44197"/>
    <w:rsid w:val="00B44B46"/>
    <w:rsid w:val="00B450AA"/>
    <w:rsid w:val="00B45A36"/>
    <w:rsid w:val="00B4722E"/>
    <w:rsid w:val="00B50000"/>
    <w:rsid w:val="00B5019C"/>
    <w:rsid w:val="00B50E29"/>
    <w:rsid w:val="00B524E5"/>
    <w:rsid w:val="00B538DA"/>
    <w:rsid w:val="00B540EB"/>
    <w:rsid w:val="00B54D8E"/>
    <w:rsid w:val="00B562E2"/>
    <w:rsid w:val="00B56FD1"/>
    <w:rsid w:val="00B571D3"/>
    <w:rsid w:val="00B572B5"/>
    <w:rsid w:val="00B614DB"/>
    <w:rsid w:val="00B6220B"/>
    <w:rsid w:val="00B626A0"/>
    <w:rsid w:val="00B62D97"/>
    <w:rsid w:val="00B64EA3"/>
    <w:rsid w:val="00B65C7E"/>
    <w:rsid w:val="00B6675A"/>
    <w:rsid w:val="00B67197"/>
    <w:rsid w:val="00B67B32"/>
    <w:rsid w:val="00B70C19"/>
    <w:rsid w:val="00B71490"/>
    <w:rsid w:val="00B741A0"/>
    <w:rsid w:val="00B76CED"/>
    <w:rsid w:val="00B77056"/>
    <w:rsid w:val="00B807E1"/>
    <w:rsid w:val="00B84050"/>
    <w:rsid w:val="00B84343"/>
    <w:rsid w:val="00B85814"/>
    <w:rsid w:val="00B85F3E"/>
    <w:rsid w:val="00B8613C"/>
    <w:rsid w:val="00B86152"/>
    <w:rsid w:val="00B86195"/>
    <w:rsid w:val="00B9056B"/>
    <w:rsid w:val="00B920B8"/>
    <w:rsid w:val="00B93B41"/>
    <w:rsid w:val="00B94C59"/>
    <w:rsid w:val="00B94EFF"/>
    <w:rsid w:val="00B95474"/>
    <w:rsid w:val="00B955C3"/>
    <w:rsid w:val="00B96E8D"/>
    <w:rsid w:val="00B97FD1"/>
    <w:rsid w:val="00BA11DE"/>
    <w:rsid w:val="00BA20DB"/>
    <w:rsid w:val="00BA461D"/>
    <w:rsid w:val="00BA4DD4"/>
    <w:rsid w:val="00BA6CE3"/>
    <w:rsid w:val="00BA7331"/>
    <w:rsid w:val="00BA783B"/>
    <w:rsid w:val="00BA7E06"/>
    <w:rsid w:val="00BB11D8"/>
    <w:rsid w:val="00BB1CAE"/>
    <w:rsid w:val="00BB1F9C"/>
    <w:rsid w:val="00BB2077"/>
    <w:rsid w:val="00BB237D"/>
    <w:rsid w:val="00BB2D71"/>
    <w:rsid w:val="00BB52C7"/>
    <w:rsid w:val="00BB556B"/>
    <w:rsid w:val="00BB631C"/>
    <w:rsid w:val="00BB6CCD"/>
    <w:rsid w:val="00BB79F1"/>
    <w:rsid w:val="00BC04E3"/>
    <w:rsid w:val="00BC0771"/>
    <w:rsid w:val="00BC0F74"/>
    <w:rsid w:val="00BC195D"/>
    <w:rsid w:val="00BC3671"/>
    <w:rsid w:val="00BC4194"/>
    <w:rsid w:val="00BC586C"/>
    <w:rsid w:val="00BC5A90"/>
    <w:rsid w:val="00BC653E"/>
    <w:rsid w:val="00BC6951"/>
    <w:rsid w:val="00BC7524"/>
    <w:rsid w:val="00BC782A"/>
    <w:rsid w:val="00BC7F1F"/>
    <w:rsid w:val="00BD03D5"/>
    <w:rsid w:val="00BD0D57"/>
    <w:rsid w:val="00BD1179"/>
    <w:rsid w:val="00BD171F"/>
    <w:rsid w:val="00BD1727"/>
    <w:rsid w:val="00BD1A7B"/>
    <w:rsid w:val="00BD2010"/>
    <w:rsid w:val="00BD4AE8"/>
    <w:rsid w:val="00BD5CF8"/>
    <w:rsid w:val="00BD672C"/>
    <w:rsid w:val="00BD6CE6"/>
    <w:rsid w:val="00BD7185"/>
    <w:rsid w:val="00BD7445"/>
    <w:rsid w:val="00BD7990"/>
    <w:rsid w:val="00BE019E"/>
    <w:rsid w:val="00BE04EF"/>
    <w:rsid w:val="00BE0661"/>
    <w:rsid w:val="00BE088D"/>
    <w:rsid w:val="00BE17C1"/>
    <w:rsid w:val="00BE1C3A"/>
    <w:rsid w:val="00BE3953"/>
    <w:rsid w:val="00BE4EFC"/>
    <w:rsid w:val="00BE528A"/>
    <w:rsid w:val="00BE5356"/>
    <w:rsid w:val="00BF1056"/>
    <w:rsid w:val="00BF125D"/>
    <w:rsid w:val="00BF27FC"/>
    <w:rsid w:val="00BF397C"/>
    <w:rsid w:val="00BF618C"/>
    <w:rsid w:val="00BF686A"/>
    <w:rsid w:val="00BF6DEE"/>
    <w:rsid w:val="00BF7802"/>
    <w:rsid w:val="00C01270"/>
    <w:rsid w:val="00C013C7"/>
    <w:rsid w:val="00C04C8C"/>
    <w:rsid w:val="00C04D16"/>
    <w:rsid w:val="00C0699E"/>
    <w:rsid w:val="00C07BAC"/>
    <w:rsid w:val="00C101B6"/>
    <w:rsid w:val="00C10D32"/>
    <w:rsid w:val="00C11349"/>
    <w:rsid w:val="00C11D9E"/>
    <w:rsid w:val="00C130D5"/>
    <w:rsid w:val="00C13CE7"/>
    <w:rsid w:val="00C14BFC"/>
    <w:rsid w:val="00C1590E"/>
    <w:rsid w:val="00C16956"/>
    <w:rsid w:val="00C20E8F"/>
    <w:rsid w:val="00C210FD"/>
    <w:rsid w:val="00C21B56"/>
    <w:rsid w:val="00C23F5B"/>
    <w:rsid w:val="00C242B9"/>
    <w:rsid w:val="00C25800"/>
    <w:rsid w:val="00C27F1F"/>
    <w:rsid w:val="00C316B4"/>
    <w:rsid w:val="00C3190E"/>
    <w:rsid w:val="00C31E38"/>
    <w:rsid w:val="00C32377"/>
    <w:rsid w:val="00C32426"/>
    <w:rsid w:val="00C328A2"/>
    <w:rsid w:val="00C33FB1"/>
    <w:rsid w:val="00C3422D"/>
    <w:rsid w:val="00C36D25"/>
    <w:rsid w:val="00C41EBD"/>
    <w:rsid w:val="00C420C1"/>
    <w:rsid w:val="00C42278"/>
    <w:rsid w:val="00C42E20"/>
    <w:rsid w:val="00C439A8"/>
    <w:rsid w:val="00C43C15"/>
    <w:rsid w:val="00C43C7B"/>
    <w:rsid w:val="00C452AA"/>
    <w:rsid w:val="00C45DA5"/>
    <w:rsid w:val="00C465D5"/>
    <w:rsid w:val="00C46D38"/>
    <w:rsid w:val="00C47164"/>
    <w:rsid w:val="00C47404"/>
    <w:rsid w:val="00C47406"/>
    <w:rsid w:val="00C508B3"/>
    <w:rsid w:val="00C50C4B"/>
    <w:rsid w:val="00C51A36"/>
    <w:rsid w:val="00C52CDC"/>
    <w:rsid w:val="00C54F38"/>
    <w:rsid w:val="00C559E9"/>
    <w:rsid w:val="00C56A7F"/>
    <w:rsid w:val="00C57DB5"/>
    <w:rsid w:val="00C61338"/>
    <w:rsid w:val="00C619DB"/>
    <w:rsid w:val="00C61F63"/>
    <w:rsid w:val="00C6255F"/>
    <w:rsid w:val="00C63066"/>
    <w:rsid w:val="00C678CC"/>
    <w:rsid w:val="00C67C9E"/>
    <w:rsid w:val="00C707A6"/>
    <w:rsid w:val="00C7122C"/>
    <w:rsid w:val="00C72D81"/>
    <w:rsid w:val="00C74190"/>
    <w:rsid w:val="00C746EF"/>
    <w:rsid w:val="00C74F29"/>
    <w:rsid w:val="00C75919"/>
    <w:rsid w:val="00C75C31"/>
    <w:rsid w:val="00C81BC7"/>
    <w:rsid w:val="00C81C83"/>
    <w:rsid w:val="00C8247E"/>
    <w:rsid w:val="00C83080"/>
    <w:rsid w:val="00C8352C"/>
    <w:rsid w:val="00C84D23"/>
    <w:rsid w:val="00C85E13"/>
    <w:rsid w:val="00C861D8"/>
    <w:rsid w:val="00C87F1E"/>
    <w:rsid w:val="00C91D8E"/>
    <w:rsid w:val="00C91FD9"/>
    <w:rsid w:val="00C92206"/>
    <w:rsid w:val="00C92403"/>
    <w:rsid w:val="00C9599D"/>
    <w:rsid w:val="00C968D1"/>
    <w:rsid w:val="00C9745F"/>
    <w:rsid w:val="00CA0BF2"/>
    <w:rsid w:val="00CA65ED"/>
    <w:rsid w:val="00CA71DF"/>
    <w:rsid w:val="00CB00D7"/>
    <w:rsid w:val="00CB63AD"/>
    <w:rsid w:val="00CC0442"/>
    <w:rsid w:val="00CC2E6F"/>
    <w:rsid w:val="00CC2F64"/>
    <w:rsid w:val="00CC367B"/>
    <w:rsid w:val="00CC4A99"/>
    <w:rsid w:val="00CC58C6"/>
    <w:rsid w:val="00CC6115"/>
    <w:rsid w:val="00CC69EB"/>
    <w:rsid w:val="00CC7422"/>
    <w:rsid w:val="00CD047A"/>
    <w:rsid w:val="00CD0DFE"/>
    <w:rsid w:val="00CD22ED"/>
    <w:rsid w:val="00CD3ADE"/>
    <w:rsid w:val="00CD464F"/>
    <w:rsid w:val="00CD4818"/>
    <w:rsid w:val="00CD4F54"/>
    <w:rsid w:val="00CD59F4"/>
    <w:rsid w:val="00CD5A89"/>
    <w:rsid w:val="00CD5BE7"/>
    <w:rsid w:val="00CD6757"/>
    <w:rsid w:val="00CD7A1A"/>
    <w:rsid w:val="00CE019B"/>
    <w:rsid w:val="00CE22D8"/>
    <w:rsid w:val="00CE5736"/>
    <w:rsid w:val="00CE5F99"/>
    <w:rsid w:val="00CE7AE4"/>
    <w:rsid w:val="00CF022D"/>
    <w:rsid w:val="00CF0F9A"/>
    <w:rsid w:val="00CF176D"/>
    <w:rsid w:val="00CF20B7"/>
    <w:rsid w:val="00CF3F9A"/>
    <w:rsid w:val="00CF4475"/>
    <w:rsid w:val="00CF537C"/>
    <w:rsid w:val="00CF5DAC"/>
    <w:rsid w:val="00D005B6"/>
    <w:rsid w:val="00D008F0"/>
    <w:rsid w:val="00D01EE8"/>
    <w:rsid w:val="00D048C9"/>
    <w:rsid w:val="00D05606"/>
    <w:rsid w:val="00D05DCF"/>
    <w:rsid w:val="00D136B7"/>
    <w:rsid w:val="00D13A73"/>
    <w:rsid w:val="00D14035"/>
    <w:rsid w:val="00D14A99"/>
    <w:rsid w:val="00D15646"/>
    <w:rsid w:val="00D167FD"/>
    <w:rsid w:val="00D171AC"/>
    <w:rsid w:val="00D176C4"/>
    <w:rsid w:val="00D17CCE"/>
    <w:rsid w:val="00D17F41"/>
    <w:rsid w:val="00D2156C"/>
    <w:rsid w:val="00D221F8"/>
    <w:rsid w:val="00D25A88"/>
    <w:rsid w:val="00D274F6"/>
    <w:rsid w:val="00D3026F"/>
    <w:rsid w:val="00D30709"/>
    <w:rsid w:val="00D31533"/>
    <w:rsid w:val="00D31891"/>
    <w:rsid w:val="00D31F9A"/>
    <w:rsid w:val="00D3206D"/>
    <w:rsid w:val="00D33FE4"/>
    <w:rsid w:val="00D34F68"/>
    <w:rsid w:val="00D35967"/>
    <w:rsid w:val="00D36E04"/>
    <w:rsid w:val="00D36EDE"/>
    <w:rsid w:val="00D37252"/>
    <w:rsid w:val="00D40230"/>
    <w:rsid w:val="00D415FB"/>
    <w:rsid w:val="00D41664"/>
    <w:rsid w:val="00D416FF"/>
    <w:rsid w:val="00D42557"/>
    <w:rsid w:val="00D44C65"/>
    <w:rsid w:val="00D44E7F"/>
    <w:rsid w:val="00D450A3"/>
    <w:rsid w:val="00D45419"/>
    <w:rsid w:val="00D4608A"/>
    <w:rsid w:val="00D46D29"/>
    <w:rsid w:val="00D475F5"/>
    <w:rsid w:val="00D47FF1"/>
    <w:rsid w:val="00D51062"/>
    <w:rsid w:val="00D5145C"/>
    <w:rsid w:val="00D51D20"/>
    <w:rsid w:val="00D53CF1"/>
    <w:rsid w:val="00D54D0C"/>
    <w:rsid w:val="00D55AC7"/>
    <w:rsid w:val="00D57796"/>
    <w:rsid w:val="00D602F6"/>
    <w:rsid w:val="00D6338C"/>
    <w:rsid w:val="00D6407E"/>
    <w:rsid w:val="00D64F23"/>
    <w:rsid w:val="00D667D1"/>
    <w:rsid w:val="00D67B98"/>
    <w:rsid w:val="00D713A3"/>
    <w:rsid w:val="00D72A94"/>
    <w:rsid w:val="00D73698"/>
    <w:rsid w:val="00D7584C"/>
    <w:rsid w:val="00D822BD"/>
    <w:rsid w:val="00D826CB"/>
    <w:rsid w:val="00D8292A"/>
    <w:rsid w:val="00D8344E"/>
    <w:rsid w:val="00D84008"/>
    <w:rsid w:val="00D84E19"/>
    <w:rsid w:val="00D85244"/>
    <w:rsid w:val="00D85894"/>
    <w:rsid w:val="00D86CE8"/>
    <w:rsid w:val="00D87CC1"/>
    <w:rsid w:val="00D87E92"/>
    <w:rsid w:val="00D90353"/>
    <w:rsid w:val="00D91823"/>
    <w:rsid w:val="00D91F2F"/>
    <w:rsid w:val="00D93BE7"/>
    <w:rsid w:val="00D9469A"/>
    <w:rsid w:val="00D946FF"/>
    <w:rsid w:val="00D96322"/>
    <w:rsid w:val="00D96334"/>
    <w:rsid w:val="00D97230"/>
    <w:rsid w:val="00D97B24"/>
    <w:rsid w:val="00DA2FCF"/>
    <w:rsid w:val="00DA3F37"/>
    <w:rsid w:val="00DA40AC"/>
    <w:rsid w:val="00DA4F39"/>
    <w:rsid w:val="00DB1005"/>
    <w:rsid w:val="00DB375D"/>
    <w:rsid w:val="00DB65B9"/>
    <w:rsid w:val="00DC03BD"/>
    <w:rsid w:val="00DC049D"/>
    <w:rsid w:val="00DC27F4"/>
    <w:rsid w:val="00DC2945"/>
    <w:rsid w:val="00DC2B32"/>
    <w:rsid w:val="00DC34F8"/>
    <w:rsid w:val="00DC3590"/>
    <w:rsid w:val="00DD1061"/>
    <w:rsid w:val="00DD3140"/>
    <w:rsid w:val="00DD3B97"/>
    <w:rsid w:val="00DD3C88"/>
    <w:rsid w:val="00DD492E"/>
    <w:rsid w:val="00DD7FC3"/>
    <w:rsid w:val="00DE0105"/>
    <w:rsid w:val="00DE0CED"/>
    <w:rsid w:val="00DE24F9"/>
    <w:rsid w:val="00DE2E70"/>
    <w:rsid w:val="00DE3E3D"/>
    <w:rsid w:val="00DE531B"/>
    <w:rsid w:val="00DE5C50"/>
    <w:rsid w:val="00DE5FB0"/>
    <w:rsid w:val="00DE679A"/>
    <w:rsid w:val="00DE6AAE"/>
    <w:rsid w:val="00DF0022"/>
    <w:rsid w:val="00DF04F7"/>
    <w:rsid w:val="00DF06A1"/>
    <w:rsid w:val="00DF142B"/>
    <w:rsid w:val="00DF18BF"/>
    <w:rsid w:val="00DF288B"/>
    <w:rsid w:val="00DF2901"/>
    <w:rsid w:val="00DF2D82"/>
    <w:rsid w:val="00DF4C89"/>
    <w:rsid w:val="00DF5748"/>
    <w:rsid w:val="00E010B4"/>
    <w:rsid w:val="00E03CDA"/>
    <w:rsid w:val="00E03E0F"/>
    <w:rsid w:val="00E04AF2"/>
    <w:rsid w:val="00E05368"/>
    <w:rsid w:val="00E06086"/>
    <w:rsid w:val="00E07D37"/>
    <w:rsid w:val="00E07F35"/>
    <w:rsid w:val="00E12C82"/>
    <w:rsid w:val="00E12DB9"/>
    <w:rsid w:val="00E14014"/>
    <w:rsid w:val="00E144E1"/>
    <w:rsid w:val="00E164DD"/>
    <w:rsid w:val="00E16758"/>
    <w:rsid w:val="00E200CD"/>
    <w:rsid w:val="00E2020A"/>
    <w:rsid w:val="00E204EA"/>
    <w:rsid w:val="00E20598"/>
    <w:rsid w:val="00E21559"/>
    <w:rsid w:val="00E215C1"/>
    <w:rsid w:val="00E21A37"/>
    <w:rsid w:val="00E2615F"/>
    <w:rsid w:val="00E266C2"/>
    <w:rsid w:val="00E27843"/>
    <w:rsid w:val="00E31BF3"/>
    <w:rsid w:val="00E31CE9"/>
    <w:rsid w:val="00E32685"/>
    <w:rsid w:val="00E33C1C"/>
    <w:rsid w:val="00E352EA"/>
    <w:rsid w:val="00E35E99"/>
    <w:rsid w:val="00E360D4"/>
    <w:rsid w:val="00E36AF5"/>
    <w:rsid w:val="00E3735A"/>
    <w:rsid w:val="00E37EF4"/>
    <w:rsid w:val="00E413C8"/>
    <w:rsid w:val="00E4143D"/>
    <w:rsid w:val="00E4178C"/>
    <w:rsid w:val="00E41D3A"/>
    <w:rsid w:val="00E427CF"/>
    <w:rsid w:val="00E43464"/>
    <w:rsid w:val="00E435F3"/>
    <w:rsid w:val="00E43B04"/>
    <w:rsid w:val="00E43F06"/>
    <w:rsid w:val="00E44153"/>
    <w:rsid w:val="00E44236"/>
    <w:rsid w:val="00E445BB"/>
    <w:rsid w:val="00E45DEA"/>
    <w:rsid w:val="00E51C51"/>
    <w:rsid w:val="00E51E9D"/>
    <w:rsid w:val="00E547FF"/>
    <w:rsid w:val="00E57AA1"/>
    <w:rsid w:val="00E6093C"/>
    <w:rsid w:val="00E60FA2"/>
    <w:rsid w:val="00E61399"/>
    <w:rsid w:val="00E61448"/>
    <w:rsid w:val="00E614D7"/>
    <w:rsid w:val="00E617ED"/>
    <w:rsid w:val="00E62526"/>
    <w:rsid w:val="00E657BE"/>
    <w:rsid w:val="00E70129"/>
    <w:rsid w:val="00E70213"/>
    <w:rsid w:val="00E70F41"/>
    <w:rsid w:val="00E72C8E"/>
    <w:rsid w:val="00E73A65"/>
    <w:rsid w:val="00E7465E"/>
    <w:rsid w:val="00E74E3E"/>
    <w:rsid w:val="00E7552D"/>
    <w:rsid w:val="00E75551"/>
    <w:rsid w:val="00E76455"/>
    <w:rsid w:val="00E81A29"/>
    <w:rsid w:val="00E81FD0"/>
    <w:rsid w:val="00E8332C"/>
    <w:rsid w:val="00E85F71"/>
    <w:rsid w:val="00E872D1"/>
    <w:rsid w:val="00E9019E"/>
    <w:rsid w:val="00E96790"/>
    <w:rsid w:val="00E9740D"/>
    <w:rsid w:val="00EA0130"/>
    <w:rsid w:val="00EA2534"/>
    <w:rsid w:val="00EA2C94"/>
    <w:rsid w:val="00EA377C"/>
    <w:rsid w:val="00EA4DE9"/>
    <w:rsid w:val="00EA4F33"/>
    <w:rsid w:val="00EA6FA7"/>
    <w:rsid w:val="00EA7230"/>
    <w:rsid w:val="00EA728D"/>
    <w:rsid w:val="00EA7818"/>
    <w:rsid w:val="00EB11A2"/>
    <w:rsid w:val="00EB2023"/>
    <w:rsid w:val="00EB2493"/>
    <w:rsid w:val="00EB3EA8"/>
    <w:rsid w:val="00EB4E45"/>
    <w:rsid w:val="00EB5321"/>
    <w:rsid w:val="00EB60BB"/>
    <w:rsid w:val="00EB7DBC"/>
    <w:rsid w:val="00EC0FA2"/>
    <w:rsid w:val="00EC1501"/>
    <w:rsid w:val="00EC19EB"/>
    <w:rsid w:val="00EC1AC9"/>
    <w:rsid w:val="00EC2290"/>
    <w:rsid w:val="00EC2D56"/>
    <w:rsid w:val="00EC302B"/>
    <w:rsid w:val="00EC3619"/>
    <w:rsid w:val="00EC3BA2"/>
    <w:rsid w:val="00EC3CD0"/>
    <w:rsid w:val="00EC4DE0"/>
    <w:rsid w:val="00EC623C"/>
    <w:rsid w:val="00EC638D"/>
    <w:rsid w:val="00EC6B25"/>
    <w:rsid w:val="00EC6EE1"/>
    <w:rsid w:val="00ED1D80"/>
    <w:rsid w:val="00ED34FD"/>
    <w:rsid w:val="00ED395F"/>
    <w:rsid w:val="00ED5C49"/>
    <w:rsid w:val="00ED76C9"/>
    <w:rsid w:val="00ED7BBF"/>
    <w:rsid w:val="00EE0386"/>
    <w:rsid w:val="00EE05F1"/>
    <w:rsid w:val="00EE0705"/>
    <w:rsid w:val="00EE1062"/>
    <w:rsid w:val="00EE19E7"/>
    <w:rsid w:val="00EE1C42"/>
    <w:rsid w:val="00EE2573"/>
    <w:rsid w:val="00EE6403"/>
    <w:rsid w:val="00EE7BE8"/>
    <w:rsid w:val="00EE7E5E"/>
    <w:rsid w:val="00EF1655"/>
    <w:rsid w:val="00EF50BE"/>
    <w:rsid w:val="00EF5283"/>
    <w:rsid w:val="00EF6188"/>
    <w:rsid w:val="00EF79B6"/>
    <w:rsid w:val="00EF7E49"/>
    <w:rsid w:val="00F0090D"/>
    <w:rsid w:val="00F00F50"/>
    <w:rsid w:val="00F0117B"/>
    <w:rsid w:val="00F012CC"/>
    <w:rsid w:val="00F01341"/>
    <w:rsid w:val="00F03C5B"/>
    <w:rsid w:val="00F04608"/>
    <w:rsid w:val="00F05EF5"/>
    <w:rsid w:val="00F07A1D"/>
    <w:rsid w:val="00F10CD7"/>
    <w:rsid w:val="00F10DE1"/>
    <w:rsid w:val="00F114B2"/>
    <w:rsid w:val="00F11802"/>
    <w:rsid w:val="00F11D0E"/>
    <w:rsid w:val="00F12CE6"/>
    <w:rsid w:val="00F13F2F"/>
    <w:rsid w:val="00F15B90"/>
    <w:rsid w:val="00F16D78"/>
    <w:rsid w:val="00F20072"/>
    <w:rsid w:val="00F21202"/>
    <w:rsid w:val="00F21476"/>
    <w:rsid w:val="00F21BD5"/>
    <w:rsid w:val="00F22A11"/>
    <w:rsid w:val="00F247C3"/>
    <w:rsid w:val="00F2507D"/>
    <w:rsid w:val="00F2539B"/>
    <w:rsid w:val="00F255D8"/>
    <w:rsid w:val="00F262C2"/>
    <w:rsid w:val="00F26A9E"/>
    <w:rsid w:val="00F340F1"/>
    <w:rsid w:val="00F34925"/>
    <w:rsid w:val="00F34CC6"/>
    <w:rsid w:val="00F35A6A"/>
    <w:rsid w:val="00F40323"/>
    <w:rsid w:val="00F41495"/>
    <w:rsid w:val="00F42F8C"/>
    <w:rsid w:val="00F43157"/>
    <w:rsid w:val="00F431EB"/>
    <w:rsid w:val="00F43447"/>
    <w:rsid w:val="00F43DBE"/>
    <w:rsid w:val="00F442B5"/>
    <w:rsid w:val="00F4491D"/>
    <w:rsid w:val="00F46E94"/>
    <w:rsid w:val="00F47EFC"/>
    <w:rsid w:val="00F50F7E"/>
    <w:rsid w:val="00F51033"/>
    <w:rsid w:val="00F52899"/>
    <w:rsid w:val="00F53872"/>
    <w:rsid w:val="00F53A45"/>
    <w:rsid w:val="00F5468B"/>
    <w:rsid w:val="00F552B9"/>
    <w:rsid w:val="00F56C1B"/>
    <w:rsid w:val="00F64A0B"/>
    <w:rsid w:val="00F64B72"/>
    <w:rsid w:val="00F65259"/>
    <w:rsid w:val="00F6576C"/>
    <w:rsid w:val="00F66CF4"/>
    <w:rsid w:val="00F66F27"/>
    <w:rsid w:val="00F67805"/>
    <w:rsid w:val="00F70317"/>
    <w:rsid w:val="00F708EE"/>
    <w:rsid w:val="00F7101E"/>
    <w:rsid w:val="00F732B7"/>
    <w:rsid w:val="00F74BF2"/>
    <w:rsid w:val="00F7599D"/>
    <w:rsid w:val="00F75C9D"/>
    <w:rsid w:val="00F76BEF"/>
    <w:rsid w:val="00F77E0A"/>
    <w:rsid w:val="00F8087F"/>
    <w:rsid w:val="00F80BFE"/>
    <w:rsid w:val="00F8209F"/>
    <w:rsid w:val="00F82714"/>
    <w:rsid w:val="00F830C3"/>
    <w:rsid w:val="00F837FB"/>
    <w:rsid w:val="00F85B81"/>
    <w:rsid w:val="00F862C1"/>
    <w:rsid w:val="00F87249"/>
    <w:rsid w:val="00F87908"/>
    <w:rsid w:val="00F87BB6"/>
    <w:rsid w:val="00F9057B"/>
    <w:rsid w:val="00F9063E"/>
    <w:rsid w:val="00F9184D"/>
    <w:rsid w:val="00F92B45"/>
    <w:rsid w:val="00F946B2"/>
    <w:rsid w:val="00F966BA"/>
    <w:rsid w:val="00F971EF"/>
    <w:rsid w:val="00F974F7"/>
    <w:rsid w:val="00F977F1"/>
    <w:rsid w:val="00F97C68"/>
    <w:rsid w:val="00FA01ED"/>
    <w:rsid w:val="00FA0C9D"/>
    <w:rsid w:val="00FA15E0"/>
    <w:rsid w:val="00FA1F1A"/>
    <w:rsid w:val="00FA20F0"/>
    <w:rsid w:val="00FA26DA"/>
    <w:rsid w:val="00FA3F93"/>
    <w:rsid w:val="00FA4DEE"/>
    <w:rsid w:val="00FA627C"/>
    <w:rsid w:val="00FA6579"/>
    <w:rsid w:val="00FA70CE"/>
    <w:rsid w:val="00FB00A1"/>
    <w:rsid w:val="00FB01C0"/>
    <w:rsid w:val="00FB26EB"/>
    <w:rsid w:val="00FB3184"/>
    <w:rsid w:val="00FB42D7"/>
    <w:rsid w:val="00FB74B6"/>
    <w:rsid w:val="00FB7D7F"/>
    <w:rsid w:val="00FC0B5E"/>
    <w:rsid w:val="00FC14B9"/>
    <w:rsid w:val="00FC1993"/>
    <w:rsid w:val="00FC3A72"/>
    <w:rsid w:val="00FC3F39"/>
    <w:rsid w:val="00FC3FE8"/>
    <w:rsid w:val="00FC5AD8"/>
    <w:rsid w:val="00FD17F2"/>
    <w:rsid w:val="00FD4126"/>
    <w:rsid w:val="00FD4EBF"/>
    <w:rsid w:val="00FD58DA"/>
    <w:rsid w:val="00FD69EC"/>
    <w:rsid w:val="00FD7E6A"/>
    <w:rsid w:val="00FE01B1"/>
    <w:rsid w:val="00FE042A"/>
    <w:rsid w:val="00FE36CF"/>
    <w:rsid w:val="00FE3910"/>
    <w:rsid w:val="00FE4249"/>
    <w:rsid w:val="00FE4B8C"/>
    <w:rsid w:val="00FE4C7D"/>
    <w:rsid w:val="00FE5469"/>
    <w:rsid w:val="00FE565D"/>
    <w:rsid w:val="00FE6573"/>
    <w:rsid w:val="00FE6627"/>
    <w:rsid w:val="00FE749B"/>
    <w:rsid w:val="00FE7EF4"/>
    <w:rsid w:val="00FF0C91"/>
    <w:rsid w:val="00FF15B1"/>
    <w:rsid w:val="00FF3499"/>
    <w:rsid w:val="00FF467A"/>
    <w:rsid w:val="00FF56A0"/>
    <w:rsid w:val="00FF63B1"/>
    <w:rsid w:val="0130F31F"/>
    <w:rsid w:val="02084937"/>
    <w:rsid w:val="04A41560"/>
    <w:rsid w:val="0553178F"/>
    <w:rsid w:val="05C84CF5"/>
    <w:rsid w:val="083503B9"/>
    <w:rsid w:val="083503B9"/>
    <w:rsid w:val="0843CD40"/>
    <w:rsid w:val="08E39E84"/>
    <w:rsid w:val="09DE24E9"/>
    <w:rsid w:val="0A4B3236"/>
    <w:rsid w:val="0B1A957E"/>
    <w:rsid w:val="0B24B4AA"/>
    <w:rsid w:val="0CA641BB"/>
    <w:rsid w:val="0E7BB9E7"/>
    <w:rsid w:val="105D9036"/>
    <w:rsid w:val="10EC4692"/>
    <w:rsid w:val="110548C6"/>
    <w:rsid w:val="123729DE"/>
    <w:rsid w:val="1285EE3B"/>
    <w:rsid w:val="13CE3597"/>
    <w:rsid w:val="15EF9CDD"/>
    <w:rsid w:val="16898077"/>
    <w:rsid w:val="16B35619"/>
    <w:rsid w:val="17541F3A"/>
    <w:rsid w:val="18E2947E"/>
    <w:rsid w:val="194441E1"/>
    <w:rsid w:val="1B8CEDCE"/>
    <w:rsid w:val="1C0BF3D8"/>
    <w:rsid w:val="1CAFCDC1"/>
    <w:rsid w:val="1CDB983A"/>
    <w:rsid w:val="1CDD96E3"/>
    <w:rsid w:val="1ED6A617"/>
    <w:rsid w:val="20C4ADBB"/>
    <w:rsid w:val="21F1D2E9"/>
    <w:rsid w:val="222D6598"/>
    <w:rsid w:val="228193BC"/>
    <w:rsid w:val="22E0F6E0"/>
    <w:rsid w:val="236CE226"/>
    <w:rsid w:val="24551E0C"/>
    <w:rsid w:val="255699AE"/>
    <w:rsid w:val="257BE985"/>
    <w:rsid w:val="27AFF921"/>
    <w:rsid w:val="2807C6AE"/>
    <w:rsid w:val="2899CBBD"/>
    <w:rsid w:val="29DE96CE"/>
    <w:rsid w:val="2AC364CA"/>
    <w:rsid w:val="2C514238"/>
    <w:rsid w:val="2E83B1D8"/>
    <w:rsid w:val="2E94CBBB"/>
    <w:rsid w:val="2F25C64B"/>
    <w:rsid w:val="2FDAFA1D"/>
    <w:rsid w:val="31AD0AE4"/>
    <w:rsid w:val="31DFDA02"/>
    <w:rsid w:val="3400E937"/>
    <w:rsid w:val="361E6ED3"/>
    <w:rsid w:val="376786B5"/>
    <w:rsid w:val="3C8CB748"/>
    <w:rsid w:val="3CA1A114"/>
    <w:rsid w:val="3D2E26BA"/>
    <w:rsid w:val="3DD77D79"/>
    <w:rsid w:val="3DDE4475"/>
    <w:rsid w:val="3FBB1D40"/>
    <w:rsid w:val="41147FB1"/>
    <w:rsid w:val="42D3E1C3"/>
    <w:rsid w:val="42F150E6"/>
    <w:rsid w:val="434A1681"/>
    <w:rsid w:val="43C2CD64"/>
    <w:rsid w:val="459780D1"/>
    <w:rsid w:val="46BF25A8"/>
    <w:rsid w:val="47794A99"/>
    <w:rsid w:val="47CB3F92"/>
    <w:rsid w:val="4AB5CBD1"/>
    <w:rsid w:val="4AFF34B5"/>
    <w:rsid w:val="4BF4F5AB"/>
    <w:rsid w:val="4BFEBF78"/>
    <w:rsid w:val="4EF8894C"/>
    <w:rsid w:val="50C746D4"/>
    <w:rsid w:val="523137B9"/>
    <w:rsid w:val="523BDF61"/>
    <w:rsid w:val="528A5AD1"/>
    <w:rsid w:val="53166061"/>
    <w:rsid w:val="538C1C96"/>
    <w:rsid w:val="562D7149"/>
    <w:rsid w:val="569EB95B"/>
    <w:rsid w:val="56B65CCA"/>
    <w:rsid w:val="57214142"/>
    <w:rsid w:val="572C6B5D"/>
    <w:rsid w:val="589C33BD"/>
    <w:rsid w:val="5936D525"/>
    <w:rsid w:val="5ACB6430"/>
    <w:rsid w:val="5AD65CA6"/>
    <w:rsid w:val="5B48CEE6"/>
    <w:rsid w:val="5DB7CFFB"/>
    <w:rsid w:val="600AA796"/>
    <w:rsid w:val="620C4AFA"/>
    <w:rsid w:val="6254BF8F"/>
    <w:rsid w:val="635CE0E1"/>
    <w:rsid w:val="635F0963"/>
    <w:rsid w:val="6436618E"/>
    <w:rsid w:val="658E30BE"/>
    <w:rsid w:val="6776D47D"/>
    <w:rsid w:val="67C51D08"/>
    <w:rsid w:val="67F4BD98"/>
    <w:rsid w:val="68EE88E1"/>
    <w:rsid w:val="696627E0"/>
    <w:rsid w:val="6AD64EE4"/>
    <w:rsid w:val="6BBFE017"/>
    <w:rsid w:val="6BFD8849"/>
    <w:rsid w:val="6E40622D"/>
    <w:rsid w:val="6FB1E52B"/>
    <w:rsid w:val="6FBB38B4"/>
    <w:rsid w:val="70540CFB"/>
    <w:rsid w:val="716FE19C"/>
    <w:rsid w:val="71985D35"/>
    <w:rsid w:val="723E128A"/>
    <w:rsid w:val="731700D0"/>
    <w:rsid w:val="73616692"/>
    <w:rsid w:val="73A4B753"/>
    <w:rsid w:val="74A8F978"/>
    <w:rsid w:val="7505181A"/>
    <w:rsid w:val="754230CD"/>
    <w:rsid w:val="75FD6529"/>
    <w:rsid w:val="75FF9B4B"/>
    <w:rsid w:val="7654A434"/>
    <w:rsid w:val="789CD4A0"/>
    <w:rsid w:val="7A6884F6"/>
    <w:rsid w:val="7C03E790"/>
    <w:rsid w:val="7C67AAB0"/>
    <w:rsid w:val="7DE9ABA8"/>
    <w:rsid w:val="7FB8420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529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EB11A2"/>
  </w:style>
  <w:style w:type="paragraph" w:styleId="Naslov1">
    <w:name w:val="heading 1"/>
    <w:basedOn w:val="Navaden"/>
    <w:next w:val="Navaden"/>
    <w:link w:val="Naslov1Znak"/>
    <w:uiPriority w:val="9"/>
    <w:qFormat/>
    <w:rsid w:val="00B955C3"/>
    <w:pPr>
      <w:keepNext/>
      <w:keepLines/>
      <w:numPr>
        <w:numId w:val="19"/>
      </w:numPr>
      <w:spacing w:before="360" w:after="80"/>
      <w:outlineLvl w:val="0"/>
    </w:pPr>
    <w:rPr>
      <w:rFonts w:asciiTheme="majorHAnsi" w:hAnsiTheme="majorHAnsi" w:eastAsiaTheme="majorEastAsia"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B955C3"/>
    <w:pPr>
      <w:keepNext/>
      <w:keepLines/>
      <w:numPr>
        <w:ilvl w:val="1"/>
        <w:numId w:val="19"/>
      </w:numPr>
      <w:spacing w:before="160" w:after="80"/>
      <w:outlineLvl w:val="1"/>
    </w:pPr>
    <w:rPr>
      <w:rFonts w:asciiTheme="majorHAnsi" w:hAnsiTheme="majorHAnsi" w:eastAsiaTheme="majorEastAsia"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B955C3"/>
    <w:pPr>
      <w:keepNext/>
      <w:keepLines/>
      <w:numPr>
        <w:ilvl w:val="2"/>
        <w:numId w:val="19"/>
      </w:numPr>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B955C3"/>
    <w:pPr>
      <w:keepNext/>
      <w:keepLines/>
      <w:numPr>
        <w:ilvl w:val="3"/>
        <w:numId w:val="19"/>
      </w:numPr>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955C3"/>
    <w:pPr>
      <w:keepNext/>
      <w:keepLines/>
      <w:numPr>
        <w:ilvl w:val="4"/>
        <w:numId w:val="19"/>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B955C3"/>
    <w:pPr>
      <w:keepNext/>
      <w:keepLines/>
      <w:numPr>
        <w:ilvl w:val="5"/>
        <w:numId w:val="19"/>
      </w:numPr>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955C3"/>
    <w:pPr>
      <w:keepNext/>
      <w:keepLines/>
      <w:numPr>
        <w:ilvl w:val="6"/>
        <w:numId w:val="19"/>
      </w:numPr>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955C3"/>
    <w:pPr>
      <w:keepNext/>
      <w:keepLines/>
      <w:numPr>
        <w:ilvl w:val="7"/>
        <w:numId w:val="19"/>
      </w:numPr>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955C3"/>
    <w:pPr>
      <w:keepNext/>
      <w:keepLines/>
      <w:numPr>
        <w:ilvl w:val="8"/>
        <w:numId w:val="19"/>
      </w:numPr>
      <w:spacing w:after="0"/>
      <w:outlineLvl w:val="8"/>
    </w:pPr>
    <w:rPr>
      <w:rFonts w:eastAsiaTheme="majorEastAsia" w:cstheme="majorBidi"/>
      <w:color w:val="272727" w:themeColor="text1" w:themeTint="D8"/>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Naslov1Znak" w:customStyle="1">
    <w:name w:val="Naslov 1 Znak"/>
    <w:basedOn w:val="Privzetapisavaodstavka"/>
    <w:link w:val="Naslov1"/>
    <w:uiPriority w:val="9"/>
    <w:rsid w:val="00B955C3"/>
    <w:rPr>
      <w:rFonts w:asciiTheme="majorHAnsi" w:hAnsiTheme="majorHAnsi" w:eastAsiaTheme="majorEastAsia" w:cstheme="majorBidi"/>
      <w:color w:val="0F4761" w:themeColor="accent1" w:themeShade="BF"/>
      <w:sz w:val="40"/>
      <w:szCs w:val="40"/>
    </w:rPr>
  </w:style>
  <w:style w:type="character" w:styleId="Naslov2Znak" w:customStyle="1">
    <w:name w:val="Naslov 2 Znak"/>
    <w:basedOn w:val="Privzetapisavaodstavka"/>
    <w:link w:val="Naslov2"/>
    <w:uiPriority w:val="9"/>
    <w:rsid w:val="00B955C3"/>
    <w:rPr>
      <w:rFonts w:asciiTheme="majorHAnsi" w:hAnsiTheme="majorHAnsi" w:eastAsiaTheme="majorEastAsia" w:cstheme="majorBidi"/>
      <w:color w:val="0F4761" w:themeColor="accent1" w:themeShade="BF"/>
      <w:sz w:val="32"/>
      <w:szCs w:val="32"/>
    </w:rPr>
  </w:style>
  <w:style w:type="character" w:styleId="Naslov3Znak" w:customStyle="1">
    <w:name w:val="Naslov 3 Znak"/>
    <w:basedOn w:val="Privzetapisavaodstavka"/>
    <w:link w:val="Naslov3"/>
    <w:uiPriority w:val="9"/>
    <w:rsid w:val="00B955C3"/>
    <w:rPr>
      <w:rFonts w:eastAsiaTheme="majorEastAsia" w:cstheme="majorBidi"/>
      <w:color w:val="0F4761" w:themeColor="accent1" w:themeShade="BF"/>
      <w:sz w:val="28"/>
      <w:szCs w:val="28"/>
    </w:rPr>
  </w:style>
  <w:style w:type="character" w:styleId="Naslov4Znak" w:customStyle="1">
    <w:name w:val="Naslov 4 Znak"/>
    <w:basedOn w:val="Privzetapisavaodstavka"/>
    <w:link w:val="Naslov4"/>
    <w:uiPriority w:val="9"/>
    <w:rsid w:val="00B955C3"/>
    <w:rPr>
      <w:rFonts w:eastAsiaTheme="majorEastAsia" w:cstheme="majorBidi"/>
      <w:i/>
      <w:iCs/>
      <w:color w:val="0F4761" w:themeColor="accent1" w:themeShade="BF"/>
    </w:rPr>
  </w:style>
  <w:style w:type="character" w:styleId="Naslov5Znak" w:customStyle="1">
    <w:name w:val="Naslov 5 Znak"/>
    <w:basedOn w:val="Privzetapisavaodstavka"/>
    <w:link w:val="Naslov5"/>
    <w:uiPriority w:val="9"/>
    <w:semiHidden/>
    <w:rsid w:val="00B955C3"/>
    <w:rPr>
      <w:rFonts w:eastAsiaTheme="majorEastAsia" w:cstheme="majorBidi"/>
      <w:color w:val="0F4761" w:themeColor="accent1" w:themeShade="BF"/>
    </w:rPr>
  </w:style>
  <w:style w:type="character" w:styleId="Naslov6Znak" w:customStyle="1">
    <w:name w:val="Naslov 6 Znak"/>
    <w:basedOn w:val="Privzetapisavaodstavka"/>
    <w:link w:val="Naslov6"/>
    <w:uiPriority w:val="9"/>
    <w:semiHidden/>
    <w:rsid w:val="00B955C3"/>
    <w:rPr>
      <w:rFonts w:eastAsiaTheme="majorEastAsia" w:cstheme="majorBidi"/>
      <w:i/>
      <w:iCs/>
      <w:color w:val="595959" w:themeColor="text1" w:themeTint="A6"/>
    </w:rPr>
  </w:style>
  <w:style w:type="character" w:styleId="Naslov7Znak" w:customStyle="1">
    <w:name w:val="Naslov 7 Znak"/>
    <w:basedOn w:val="Privzetapisavaodstavka"/>
    <w:link w:val="Naslov7"/>
    <w:uiPriority w:val="9"/>
    <w:semiHidden/>
    <w:rsid w:val="00B955C3"/>
    <w:rPr>
      <w:rFonts w:eastAsiaTheme="majorEastAsia" w:cstheme="majorBidi"/>
      <w:color w:val="595959" w:themeColor="text1" w:themeTint="A6"/>
    </w:rPr>
  </w:style>
  <w:style w:type="character" w:styleId="Naslov8Znak" w:customStyle="1">
    <w:name w:val="Naslov 8 Znak"/>
    <w:basedOn w:val="Privzetapisavaodstavka"/>
    <w:link w:val="Naslov8"/>
    <w:uiPriority w:val="9"/>
    <w:semiHidden/>
    <w:rsid w:val="00B955C3"/>
    <w:rPr>
      <w:rFonts w:eastAsiaTheme="majorEastAsia" w:cstheme="majorBidi"/>
      <w:i/>
      <w:iCs/>
      <w:color w:val="272727" w:themeColor="text1" w:themeTint="D8"/>
    </w:rPr>
  </w:style>
  <w:style w:type="character" w:styleId="Naslov9Znak" w:customStyle="1">
    <w:name w:val="Naslov 9 Znak"/>
    <w:basedOn w:val="Privzetapisavaodstavka"/>
    <w:link w:val="Naslov9"/>
    <w:uiPriority w:val="9"/>
    <w:semiHidden/>
    <w:rsid w:val="00B955C3"/>
    <w:rPr>
      <w:rFonts w:eastAsiaTheme="majorEastAsia" w:cstheme="majorBidi"/>
      <w:color w:val="272727" w:themeColor="text1" w:themeTint="D8"/>
    </w:rPr>
  </w:style>
  <w:style w:type="paragraph" w:styleId="Naslov">
    <w:name w:val="Title"/>
    <w:basedOn w:val="Navaden"/>
    <w:next w:val="Navaden"/>
    <w:link w:val="NaslovZnak"/>
    <w:uiPriority w:val="10"/>
    <w:qFormat/>
    <w:rsid w:val="00B955C3"/>
    <w:pPr>
      <w:spacing w:after="80" w:line="240" w:lineRule="auto"/>
      <w:contextualSpacing/>
    </w:pPr>
    <w:rPr>
      <w:rFonts w:asciiTheme="majorHAnsi" w:hAnsiTheme="majorHAnsi" w:eastAsiaTheme="majorEastAsia" w:cstheme="majorBidi"/>
      <w:spacing w:val="-10"/>
      <w:kern w:val="28"/>
      <w:sz w:val="56"/>
      <w:szCs w:val="56"/>
    </w:rPr>
  </w:style>
  <w:style w:type="character" w:styleId="NaslovZnak" w:customStyle="1">
    <w:name w:val="Naslov Znak"/>
    <w:basedOn w:val="Privzetapisavaodstavka"/>
    <w:link w:val="Naslov"/>
    <w:uiPriority w:val="10"/>
    <w:rsid w:val="00B955C3"/>
    <w:rPr>
      <w:rFonts w:asciiTheme="majorHAnsi" w:hAnsiTheme="majorHAnsi" w:eastAsiaTheme="majorEastAsia" w:cstheme="majorBidi"/>
      <w:spacing w:val="-10"/>
      <w:kern w:val="28"/>
      <w:sz w:val="56"/>
      <w:szCs w:val="56"/>
    </w:rPr>
  </w:style>
  <w:style w:type="paragraph" w:styleId="Podnaslov">
    <w:name w:val="Subtitle"/>
    <w:basedOn w:val="Navaden"/>
    <w:next w:val="Navaden"/>
    <w:link w:val="PodnaslovZnak"/>
    <w:uiPriority w:val="11"/>
    <w:qFormat/>
    <w:rsid w:val="00B955C3"/>
    <w:pPr>
      <w:numPr>
        <w:ilvl w:val="1"/>
      </w:numPr>
    </w:pPr>
    <w:rPr>
      <w:rFonts w:eastAsiaTheme="majorEastAsia" w:cstheme="majorBidi"/>
      <w:color w:val="595959" w:themeColor="text1" w:themeTint="A6"/>
      <w:spacing w:val="15"/>
      <w:sz w:val="28"/>
      <w:szCs w:val="28"/>
    </w:rPr>
  </w:style>
  <w:style w:type="character" w:styleId="PodnaslovZnak" w:customStyle="1">
    <w:name w:val="Podnaslov Znak"/>
    <w:basedOn w:val="Privzetapisavaodstavka"/>
    <w:link w:val="Podnaslov"/>
    <w:uiPriority w:val="11"/>
    <w:rsid w:val="00B955C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955C3"/>
    <w:pPr>
      <w:spacing w:before="160"/>
      <w:jc w:val="center"/>
    </w:pPr>
    <w:rPr>
      <w:i/>
      <w:iCs/>
      <w:color w:val="404040" w:themeColor="text1" w:themeTint="BF"/>
    </w:rPr>
  </w:style>
  <w:style w:type="character" w:styleId="CitatZnak" w:customStyle="1">
    <w:name w:val="Citat Znak"/>
    <w:basedOn w:val="Privzetapisavaodstavka"/>
    <w:link w:val="Citat"/>
    <w:uiPriority w:val="29"/>
    <w:rsid w:val="00B955C3"/>
    <w:rPr>
      <w:i/>
      <w:iCs/>
      <w:color w:val="404040" w:themeColor="text1" w:themeTint="BF"/>
    </w:rPr>
  </w:style>
  <w:style w:type="paragraph" w:styleId="Odstavekseznama">
    <w:name w:val="List Paragraph"/>
    <w:aliases w:val="Bulletpoints,Lista viñetas,Alineje,Odstavek seznama2,Odstavek seznama21,Bullet Number,Num Bullet 1,lp1,List Paragraph1,lp11,List Paragraph11,List Paragraph à moi,Welt L Char,Welt L,Bullet List,FooterText,numbered,Paragraphe de liste1"/>
    <w:basedOn w:val="Navaden"/>
    <w:link w:val="OdstavekseznamaZnak"/>
    <w:uiPriority w:val="34"/>
    <w:qFormat/>
    <w:rsid w:val="00B955C3"/>
    <w:pPr>
      <w:ind w:left="720"/>
      <w:contextualSpacing/>
    </w:pPr>
  </w:style>
  <w:style w:type="character" w:styleId="Intenzivenpoudarek">
    <w:name w:val="Intense Emphasis"/>
    <w:basedOn w:val="Privzetapisavaodstavka"/>
    <w:uiPriority w:val="21"/>
    <w:qFormat/>
    <w:rsid w:val="00B955C3"/>
    <w:rPr>
      <w:i/>
      <w:iCs/>
      <w:color w:val="0F4761" w:themeColor="accent1" w:themeShade="BF"/>
    </w:rPr>
  </w:style>
  <w:style w:type="paragraph" w:styleId="Intenzivencitat">
    <w:name w:val="Intense Quote"/>
    <w:basedOn w:val="Navaden"/>
    <w:next w:val="Navaden"/>
    <w:link w:val="IntenzivencitatZnak"/>
    <w:uiPriority w:val="30"/>
    <w:qFormat/>
    <w:rsid w:val="00B955C3"/>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zivencitatZnak" w:customStyle="1">
    <w:name w:val="Intenziven citat Znak"/>
    <w:basedOn w:val="Privzetapisavaodstavka"/>
    <w:link w:val="Intenzivencitat"/>
    <w:uiPriority w:val="30"/>
    <w:rsid w:val="00B955C3"/>
    <w:rPr>
      <w:i/>
      <w:iCs/>
      <w:color w:val="0F4761" w:themeColor="accent1" w:themeShade="BF"/>
    </w:rPr>
  </w:style>
  <w:style w:type="character" w:styleId="Intenzivensklic">
    <w:name w:val="Intense Reference"/>
    <w:basedOn w:val="Privzetapisavaodstavka"/>
    <w:uiPriority w:val="32"/>
    <w:qFormat/>
    <w:rsid w:val="00B955C3"/>
    <w:rPr>
      <w:b/>
      <w:bCs/>
      <w:smallCaps/>
      <w:color w:val="0F4761" w:themeColor="accent1" w:themeShade="BF"/>
      <w:spacing w:val="5"/>
    </w:rPr>
  </w:style>
  <w:style w:type="paragraph" w:styleId="NaslovTOC">
    <w:name w:val="TOC Heading"/>
    <w:basedOn w:val="Naslov1"/>
    <w:next w:val="Navaden"/>
    <w:uiPriority w:val="39"/>
    <w:unhideWhenUsed/>
    <w:qFormat/>
    <w:rsid w:val="005F578E"/>
    <w:pPr>
      <w:spacing w:before="240" w:after="0"/>
      <w:outlineLvl w:val="9"/>
    </w:pPr>
    <w:rPr>
      <w:kern w:val="0"/>
      <w:sz w:val="32"/>
      <w:szCs w:val="32"/>
      <w:lang w:eastAsia="sl-SI"/>
      <w14:ligatures w14:val="none"/>
    </w:rPr>
  </w:style>
  <w:style w:type="paragraph" w:styleId="Kazalovsebine2">
    <w:name w:val="toc 2"/>
    <w:basedOn w:val="Navaden"/>
    <w:next w:val="Navaden"/>
    <w:autoRedefine/>
    <w:uiPriority w:val="39"/>
    <w:unhideWhenUsed/>
    <w:rsid w:val="005F578E"/>
    <w:pPr>
      <w:spacing w:after="100"/>
      <w:ind w:left="220"/>
    </w:pPr>
  </w:style>
  <w:style w:type="paragraph" w:styleId="Kazalovsebine3">
    <w:name w:val="toc 3"/>
    <w:basedOn w:val="Navaden"/>
    <w:next w:val="Navaden"/>
    <w:autoRedefine/>
    <w:uiPriority w:val="39"/>
    <w:unhideWhenUsed/>
    <w:rsid w:val="005F578E"/>
    <w:pPr>
      <w:spacing w:after="100"/>
      <w:ind w:left="440"/>
    </w:pPr>
  </w:style>
  <w:style w:type="character" w:styleId="Hiperpovezava">
    <w:name w:val="Hyperlink"/>
    <w:basedOn w:val="Privzetapisavaodstavka"/>
    <w:uiPriority w:val="99"/>
    <w:unhideWhenUsed/>
    <w:rsid w:val="005F578E"/>
    <w:rPr>
      <w:color w:val="467886" w:themeColor="hyperlink"/>
      <w:u w:val="single"/>
    </w:rPr>
  </w:style>
  <w:style w:type="paragraph" w:styleId="Kazalovsebine1">
    <w:name w:val="toc 1"/>
    <w:basedOn w:val="Navaden"/>
    <w:next w:val="Navaden"/>
    <w:autoRedefine/>
    <w:uiPriority w:val="39"/>
    <w:unhideWhenUsed/>
    <w:rsid w:val="005A49A7"/>
    <w:pPr>
      <w:tabs>
        <w:tab w:val="left" w:pos="440"/>
        <w:tab w:val="right" w:leader="dot" w:pos="9062"/>
      </w:tabs>
      <w:spacing w:after="100"/>
    </w:p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iPriority w:val="99"/>
    <w:unhideWhenUsed/>
    <w:rsid w:val="007079D8"/>
    <w:pPr>
      <w:tabs>
        <w:tab w:val="center" w:pos="4536"/>
        <w:tab w:val="right" w:pos="9072"/>
      </w:tabs>
      <w:spacing w:after="0" w:line="240" w:lineRule="auto"/>
    </w:pPr>
  </w:style>
  <w:style w:type="character" w:styleId="GlavaZnak" w:customStyle="1">
    <w:name w:val="Glava Znak"/>
    <w:aliases w:val="header1 Znak,Znak Znak,Glava Znak Znak Znak Znak Znak1,Glava Znak Znak Znak Znak Znak Znak,Glava Znak Znak Znak Znak1,Glava Znak Znak Znak Znak Znak Znak Znak Znak Znak Znak Znak Znak Znak Zn Znak Znak, Zna Znak,APEK-4 Znak"/>
    <w:basedOn w:val="Privzetapisavaodstavka"/>
    <w:link w:val="Glava"/>
    <w:uiPriority w:val="99"/>
    <w:rsid w:val="007079D8"/>
  </w:style>
  <w:style w:type="paragraph" w:styleId="Noga">
    <w:name w:val="footer"/>
    <w:basedOn w:val="Navaden"/>
    <w:link w:val="NogaZnak"/>
    <w:uiPriority w:val="99"/>
    <w:unhideWhenUsed/>
    <w:rsid w:val="007079D8"/>
    <w:pPr>
      <w:tabs>
        <w:tab w:val="center" w:pos="4536"/>
        <w:tab w:val="right" w:pos="9072"/>
      </w:tabs>
      <w:spacing w:after="0" w:line="240" w:lineRule="auto"/>
    </w:pPr>
  </w:style>
  <w:style w:type="character" w:styleId="NogaZnak" w:customStyle="1">
    <w:name w:val="Noga Znak"/>
    <w:basedOn w:val="Privzetapisavaodstavka"/>
    <w:link w:val="Noga"/>
    <w:uiPriority w:val="99"/>
    <w:rsid w:val="007079D8"/>
  </w:style>
  <w:style w:type="character" w:styleId="Pripombasklic">
    <w:name w:val="annotation reference"/>
    <w:basedOn w:val="Privzetapisavaodstavka"/>
    <w:uiPriority w:val="99"/>
    <w:semiHidden/>
    <w:unhideWhenUsed/>
    <w:rsid w:val="000E671D"/>
    <w:rPr>
      <w:sz w:val="16"/>
      <w:szCs w:val="16"/>
    </w:rPr>
  </w:style>
  <w:style w:type="paragraph" w:styleId="Pripombabesedilo">
    <w:name w:val="annotation text"/>
    <w:basedOn w:val="Navaden"/>
    <w:link w:val="PripombabesediloZnak"/>
    <w:uiPriority w:val="99"/>
    <w:unhideWhenUsed/>
    <w:rsid w:val="000E671D"/>
    <w:pPr>
      <w:spacing w:line="240" w:lineRule="auto"/>
    </w:pPr>
    <w:rPr>
      <w:sz w:val="20"/>
      <w:szCs w:val="20"/>
    </w:rPr>
  </w:style>
  <w:style w:type="character" w:styleId="PripombabesediloZnak" w:customStyle="1">
    <w:name w:val="Pripomba – besedilo Znak"/>
    <w:basedOn w:val="Privzetapisavaodstavka"/>
    <w:link w:val="Pripombabesedilo"/>
    <w:uiPriority w:val="99"/>
    <w:rsid w:val="000E671D"/>
    <w:rPr>
      <w:sz w:val="20"/>
      <w:szCs w:val="20"/>
    </w:rPr>
  </w:style>
  <w:style w:type="paragraph" w:styleId="Zadevapripombe">
    <w:name w:val="annotation subject"/>
    <w:basedOn w:val="Pripombabesedilo"/>
    <w:next w:val="Pripombabesedilo"/>
    <w:link w:val="ZadevapripombeZnak"/>
    <w:uiPriority w:val="99"/>
    <w:semiHidden/>
    <w:unhideWhenUsed/>
    <w:rsid w:val="000E671D"/>
    <w:rPr>
      <w:b/>
      <w:bCs/>
    </w:rPr>
  </w:style>
  <w:style w:type="character" w:styleId="ZadevapripombeZnak" w:customStyle="1">
    <w:name w:val="Zadeva pripombe Znak"/>
    <w:basedOn w:val="PripombabesediloZnak"/>
    <w:link w:val="Zadevapripombe"/>
    <w:uiPriority w:val="99"/>
    <w:semiHidden/>
    <w:rsid w:val="000E671D"/>
    <w:rPr>
      <w:b/>
      <w:bCs/>
      <w:sz w:val="20"/>
      <w:szCs w:val="20"/>
    </w:rPr>
  </w:style>
  <w:style w:type="table" w:styleId="Tabelamrea">
    <w:name w:val="Table Grid"/>
    <w:basedOn w:val="Navadnatabela"/>
    <w:uiPriority w:val="39"/>
    <w:rsid w:val="00D51D2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OdstavekseznamaZnak" w:customStyle="1">
    <w:name w:val="Odstavek seznama Znak"/>
    <w:aliases w:val="Bulletpoints Znak,Lista viñetas Znak,Alineje Znak,Odstavek seznama2 Znak,Odstavek seznama21 Znak,Bullet Number Znak,Num Bullet 1 Znak,lp1 Znak,List Paragraph1 Znak,lp11 Znak,List Paragraph11 Znak,List Paragraph à moi Znak"/>
    <w:link w:val="Odstavekseznama"/>
    <w:uiPriority w:val="34"/>
    <w:qFormat/>
    <w:locked/>
    <w:rsid w:val="00B31196"/>
  </w:style>
  <w:style w:type="paragraph" w:styleId="Sprotnaopomba-besedilo">
    <w:name w:val="footnote text"/>
    <w:basedOn w:val="Navaden"/>
    <w:link w:val="Sprotnaopomba-besediloZnak"/>
    <w:uiPriority w:val="99"/>
    <w:semiHidden/>
    <w:unhideWhenUsed/>
    <w:rsid w:val="00492BAF"/>
    <w:pPr>
      <w:spacing w:after="0" w:line="240" w:lineRule="auto"/>
    </w:pPr>
    <w:rPr>
      <w:sz w:val="20"/>
      <w:szCs w:val="20"/>
    </w:rPr>
  </w:style>
  <w:style w:type="character" w:styleId="Sprotnaopomba-besediloZnak" w:customStyle="1">
    <w:name w:val="Sprotna opomba - besedilo Znak"/>
    <w:basedOn w:val="Privzetapisavaodstavka"/>
    <w:link w:val="Sprotnaopomba-besedilo"/>
    <w:uiPriority w:val="99"/>
    <w:semiHidden/>
    <w:rsid w:val="00492BAF"/>
    <w:rPr>
      <w:sz w:val="20"/>
      <w:szCs w:val="20"/>
    </w:rPr>
  </w:style>
  <w:style w:type="character" w:styleId="Sprotnaopomba-sklic">
    <w:name w:val="footnote reference"/>
    <w:basedOn w:val="Privzetapisavaodstavka"/>
    <w:uiPriority w:val="99"/>
    <w:semiHidden/>
    <w:unhideWhenUsed/>
    <w:rsid w:val="00492BAF"/>
    <w:rPr>
      <w:vertAlign w:val="superscript"/>
    </w:rPr>
  </w:style>
  <w:style w:type="paragraph" w:styleId="Body" w:customStyle="1">
    <w:name w:val="Body"/>
    <w:rsid w:val="004B34C5"/>
    <w:pPr>
      <w:pBdr>
        <w:top w:val="nil"/>
        <w:left w:val="nil"/>
        <w:bottom w:val="nil"/>
        <w:right w:val="nil"/>
        <w:between w:val="nil"/>
        <w:bar w:val="nil"/>
      </w:pBdr>
      <w:spacing w:after="200" w:line="276" w:lineRule="auto"/>
      <w:ind w:left="340"/>
    </w:pPr>
    <w:rPr>
      <w:rFonts w:ascii="Calibri" w:hAnsi="Calibri" w:eastAsia="Calibri" w:cs="Calibri"/>
      <w:color w:val="404040"/>
      <w:kern w:val="0"/>
      <w:u w:color="404040"/>
      <w:bdr w:val="nil"/>
      <w:lang w:eastAsia="sl-SI"/>
      <w14:textOutline w14:w="0" w14:cap="flat" w14:cmpd="sng" w14:algn="ctr">
        <w14:noFill/>
        <w14:prstDash w14:val="solid"/>
        <w14:bevel/>
      </w14:textOutline>
      <w14:ligatures w14:val="none"/>
    </w:rPr>
  </w:style>
  <w:style w:type="paragraph" w:styleId="BodySingle" w:customStyle="1">
    <w:name w:val="Body Single"/>
    <w:rsid w:val="00821957"/>
    <w:pPr>
      <w:spacing w:after="0" w:line="240" w:lineRule="auto"/>
    </w:pPr>
    <w:rPr>
      <w:rFonts w:ascii="Tms Rmn" w:hAnsi="Tms Rmn" w:eastAsia="Times New Roman" w:cs="Times New Roman"/>
      <w:snapToGrid w:val="0"/>
      <w:color w:val="000000"/>
      <w:kern w:val="0"/>
      <w:sz w:val="24"/>
      <w:szCs w:val="20"/>
      <w:lang w:val="en-US"/>
      <w14:ligatures w14:val="none"/>
    </w:rPr>
  </w:style>
  <w:style w:type="paragraph" w:styleId="Revizija">
    <w:name w:val="Revision"/>
    <w:hidden/>
    <w:uiPriority w:val="99"/>
    <w:semiHidden/>
    <w:rsid w:val="00A25B67"/>
    <w:pPr>
      <w:spacing w:after="0" w:line="240" w:lineRule="auto"/>
    </w:pPr>
  </w:style>
  <w:style w:type="paragraph" w:styleId="Brezrazmikov">
    <w:name w:val="No Spacing"/>
    <w:uiPriority w:val="1"/>
    <w:qFormat/>
    <w:rsid w:val="00A25B67"/>
    <w:pPr>
      <w:spacing w:after="0" w:line="240" w:lineRule="auto"/>
    </w:pPr>
  </w:style>
  <w:style w:type="paragraph" w:styleId="Besedilooblaka">
    <w:name w:val="Balloon Text"/>
    <w:basedOn w:val="Navaden"/>
    <w:link w:val="BesedilooblakaZnak"/>
    <w:uiPriority w:val="99"/>
    <w:semiHidden/>
    <w:unhideWhenUsed/>
    <w:rsid w:val="00A25B67"/>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A25B67"/>
    <w:rPr>
      <w:rFonts w:ascii="Segoe UI" w:hAnsi="Segoe UI" w:cs="Segoe UI"/>
      <w:sz w:val="18"/>
      <w:szCs w:val="18"/>
    </w:rPr>
  </w:style>
  <w:style w:type="table" w:styleId="ListTable2-Accent11" w:customStyle="1">
    <w:name w:val="List Table 2 - Accent 11"/>
    <w:basedOn w:val="Navadnatabela"/>
    <w:next w:val="Tabelaseznam2poudarek1"/>
    <w:uiPriority w:val="47"/>
    <w:rsid w:val="00A25B67"/>
    <w:pPr>
      <w:spacing w:after="0" w:line="240" w:lineRule="auto"/>
    </w:pPr>
    <w:rPr>
      <w:kern w:val="0"/>
      <w14:ligatures w14:val="none"/>
    </w:rPr>
    <w:tblPr>
      <w:tblStyleRowBandSize w:val="1"/>
      <w:tblStyleColBandSize w:val="1"/>
      <w:tblBorders>
        <w:top w:val="single" w:color="95B3D7" w:sz="4" w:space="0"/>
        <w:bottom w:val="single" w:color="95B3D7" w:sz="4" w:space="0"/>
        <w:insideH w:val="single" w:color="95B3D7"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Tabelaseznam2poudarek1">
    <w:name w:val="List Table 2 Accent 1"/>
    <w:basedOn w:val="Navadnatabela"/>
    <w:uiPriority w:val="47"/>
    <w:rsid w:val="00A25B67"/>
    <w:pPr>
      <w:spacing w:after="0" w:line="240" w:lineRule="auto"/>
    </w:pPr>
    <w:tblPr>
      <w:tblStyleRowBandSize w:val="1"/>
      <w:tblStyleColBandSize w:val="1"/>
      <w:tblBorders>
        <w:top w:val="single" w:color="45B0E1" w:themeColor="accent1" w:themeTint="99" w:sz="4" w:space="0"/>
        <w:bottom w:val="single" w:color="45B0E1" w:themeColor="accent1" w:themeTint="99" w:sz="4" w:space="0"/>
        <w:insideH w:val="single" w:color="45B0E1"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Navadensplet">
    <w:name w:val="Normal (Web)"/>
    <w:basedOn w:val="Navaden"/>
    <w:uiPriority w:val="99"/>
    <w:unhideWhenUsed/>
    <w:rsid w:val="00A25B67"/>
    <w:pPr>
      <w:spacing w:before="100" w:beforeAutospacing="1" w:after="100" w:afterAutospacing="1" w:line="240" w:lineRule="auto"/>
    </w:pPr>
    <w:rPr>
      <w:rFonts w:ascii="Times New Roman" w:hAnsi="Times New Roman" w:eastAsia="Times New Roman" w:cs="Times New Roman"/>
      <w:kern w:val="0"/>
      <w:sz w:val="24"/>
      <w:szCs w:val="24"/>
      <w:lang w:eastAsia="sl-SI"/>
      <w14:ligatures w14:val="none"/>
    </w:rPr>
  </w:style>
  <w:style w:type="character" w:styleId="st" w:customStyle="1">
    <w:name w:val="st"/>
    <w:basedOn w:val="Privzetapisavaodstavka"/>
    <w:rsid w:val="00EB11A2"/>
  </w:style>
  <w:style w:type="character" w:styleId="Poudarek">
    <w:name w:val="Emphasis"/>
    <w:basedOn w:val="Privzetapisavaodstavka"/>
    <w:uiPriority w:val="20"/>
    <w:qFormat/>
    <w:rsid w:val="00EB11A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05747">
      <w:bodyDiv w:val="1"/>
      <w:marLeft w:val="0"/>
      <w:marRight w:val="0"/>
      <w:marTop w:val="0"/>
      <w:marBottom w:val="0"/>
      <w:divBdr>
        <w:top w:val="none" w:sz="0" w:space="0" w:color="auto"/>
        <w:left w:val="none" w:sz="0" w:space="0" w:color="auto"/>
        <w:bottom w:val="none" w:sz="0" w:space="0" w:color="auto"/>
        <w:right w:val="none" w:sz="0" w:space="0" w:color="auto"/>
      </w:divBdr>
    </w:div>
    <w:div w:id="279654655">
      <w:bodyDiv w:val="1"/>
      <w:marLeft w:val="0"/>
      <w:marRight w:val="0"/>
      <w:marTop w:val="0"/>
      <w:marBottom w:val="0"/>
      <w:divBdr>
        <w:top w:val="none" w:sz="0" w:space="0" w:color="auto"/>
        <w:left w:val="none" w:sz="0" w:space="0" w:color="auto"/>
        <w:bottom w:val="none" w:sz="0" w:space="0" w:color="auto"/>
        <w:right w:val="none" w:sz="0" w:space="0" w:color="auto"/>
      </w:divBdr>
    </w:div>
    <w:div w:id="341665432">
      <w:bodyDiv w:val="1"/>
      <w:marLeft w:val="0"/>
      <w:marRight w:val="0"/>
      <w:marTop w:val="0"/>
      <w:marBottom w:val="0"/>
      <w:divBdr>
        <w:top w:val="none" w:sz="0" w:space="0" w:color="auto"/>
        <w:left w:val="none" w:sz="0" w:space="0" w:color="auto"/>
        <w:bottom w:val="none" w:sz="0" w:space="0" w:color="auto"/>
        <w:right w:val="none" w:sz="0" w:space="0" w:color="auto"/>
      </w:divBdr>
    </w:div>
    <w:div w:id="575475275">
      <w:bodyDiv w:val="1"/>
      <w:marLeft w:val="0"/>
      <w:marRight w:val="0"/>
      <w:marTop w:val="0"/>
      <w:marBottom w:val="0"/>
      <w:divBdr>
        <w:top w:val="none" w:sz="0" w:space="0" w:color="auto"/>
        <w:left w:val="none" w:sz="0" w:space="0" w:color="auto"/>
        <w:bottom w:val="none" w:sz="0" w:space="0" w:color="auto"/>
        <w:right w:val="none" w:sz="0" w:space="0" w:color="auto"/>
      </w:divBdr>
    </w:div>
    <w:div w:id="766081244">
      <w:bodyDiv w:val="1"/>
      <w:marLeft w:val="0"/>
      <w:marRight w:val="0"/>
      <w:marTop w:val="0"/>
      <w:marBottom w:val="0"/>
      <w:divBdr>
        <w:top w:val="none" w:sz="0" w:space="0" w:color="auto"/>
        <w:left w:val="none" w:sz="0" w:space="0" w:color="auto"/>
        <w:bottom w:val="none" w:sz="0" w:space="0" w:color="auto"/>
        <w:right w:val="none" w:sz="0" w:space="0" w:color="auto"/>
      </w:divBdr>
    </w:div>
    <w:div w:id="780077273">
      <w:bodyDiv w:val="1"/>
      <w:marLeft w:val="0"/>
      <w:marRight w:val="0"/>
      <w:marTop w:val="0"/>
      <w:marBottom w:val="0"/>
      <w:divBdr>
        <w:top w:val="none" w:sz="0" w:space="0" w:color="auto"/>
        <w:left w:val="none" w:sz="0" w:space="0" w:color="auto"/>
        <w:bottom w:val="none" w:sz="0" w:space="0" w:color="auto"/>
        <w:right w:val="none" w:sz="0" w:space="0" w:color="auto"/>
      </w:divBdr>
    </w:div>
    <w:div w:id="896402766">
      <w:bodyDiv w:val="1"/>
      <w:marLeft w:val="0"/>
      <w:marRight w:val="0"/>
      <w:marTop w:val="0"/>
      <w:marBottom w:val="0"/>
      <w:divBdr>
        <w:top w:val="none" w:sz="0" w:space="0" w:color="auto"/>
        <w:left w:val="none" w:sz="0" w:space="0" w:color="auto"/>
        <w:bottom w:val="none" w:sz="0" w:space="0" w:color="auto"/>
        <w:right w:val="none" w:sz="0" w:space="0" w:color="auto"/>
      </w:divBdr>
    </w:div>
    <w:div w:id="1185633796">
      <w:bodyDiv w:val="1"/>
      <w:marLeft w:val="0"/>
      <w:marRight w:val="0"/>
      <w:marTop w:val="0"/>
      <w:marBottom w:val="0"/>
      <w:divBdr>
        <w:top w:val="none" w:sz="0" w:space="0" w:color="auto"/>
        <w:left w:val="none" w:sz="0" w:space="0" w:color="auto"/>
        <w:bottom w:val="none" w:sz="0" w:space="0" w:color="auto"/>
        <w:right w:val="none" w:sz="0" w:space="0" w:color="auto"/>
      </w:divBdr>
      <w:divsChild>
        <w:div w:id="594902010">
          <w:marLeft w:val="0"/>
          <w:marRight w:val="0"/>
          <w:marTop w:val="0"/>
          <w:marBottom w:val="0"/>
          <w:divBdr>
            <w:top w:val="none" w:sz="0" w:space="0" w:color="auto"/>
            <w:left w:val="none" w:sz="0" w:space="0" w:color="auto"/>
            <w:bottom w:val="none" w:sz="0" w:space="0" w:color="auto"/>
            <w:right w:val="none" w:sz="0" w:space="0" w:color="auto"/>
          </w:divBdr>
          <w:divsChild>
            <w:div w:id="1046951367">
              <w:marLeft w:val="0"/>
              <w:marRight w:val="0"/>
              <w:marTop w:val="0"/>
              <w:marBottom w:val="0"/>
              <w:divBdr>
                <w:top w:val="none" w:sz="0" w:space="0" w:color="auto"/>
                <w:left w:val="none" w:sz="0" w:space="0" w:color="auto"/>
                <w:bottom w:val="none" w:sz="0" w:space="0" w:color="auto"/>
                <w:right w:val="none" w:sz="0" w:space="0" w:color="auto"/>
              </w:divBdr>
            </w:div>
            <w:div w:id="1590194288">
              <w:marLeft w:val="0"/>
              <w:marRight w:val="0"/>
              <w:marTop w:val="0"/>
              <w:marBottom w:val="0"/>
              <w:divBdr>
                <w:top w:val="none" w:sz="0" w:space="0" w:color="auto"/>
                <w:left w:val="none" w:sz="0" w:space="0" w:color="auto"/>
                <w:bottom w:val="none" w:sz="0" w:space="0" w:color="auto"/>
                <w:right w:val="none" w:sz="0" w:space="0" w:color="auto"/>
              </w:divBdr>
            </w:div>
          </w:divsChild>
        </w:div>
        <w:div w:id="1450394747">
          <w:marLeft w:val="0"/>
          <w:marRight w:val="0"/>
          <w:marTop w:val="0"/>
          <w:marBottom w:val="0"/>
          <w:divBdr>
            <w:top w:val="none" w:sz="0" w:space="0" w:color="auto"/>
            <w:left w:val="none" w:sz="0" w:space="0" w:color="auto"/>
            <w:bottom w:val="none" w:sz="0" w:space="0" w:color="auto"/>
            <w:right w:val="none" w:sz="0" w:space="0" w:color="auto"/>
          </w:divBdr>
          <w:divsChild>
            <w:div w:id="54460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184330">
      <w:bodyDiv w:val="1"/>
      <w:marLeft w:val="0"/>
      <w:marRight w:val="0"/>
      <w:marTop w:val="0"/>
      <w:marBottom w:val="0"/>
      <w:divBdr>
        <w:top w:val="none" w:sz="0" w:space="0" w:color="auto"/>
        <w:left w:val="none" w:sz="0" w:space="0" w:color="auto"/>
        <w:bottom w:val="none" w:sz="0" w:space="0" w:color="auto"/>
        <w:right w:val="none" w:sz="0" w:space="0" w:color="auto"/>
      </w:divBdr>
    </w:div>
    <w:div w:id="1391617971">
      <w:bodyDiv w:val="1"/>
      <w:marLeft w:val="0"/>
      <w:marRight w:val="0"/>
      <w:marTop w:val="0"/>
      <w:marBottom w:val="0"/>
      <w:divBdr>
        <w:top w:val="none" w:sz="0" w:space="0" w:color="auto"/>
        <w:left w:val="none" w:sz="0" w:space="0" w:color="auto"/>
        <w:bottom w:val="none" w:sz="0" w:space="0" w:color="auto"/>
        <w:right w:val="none" w:sz="0" w:space="0" w:color="auto"/>
      </w:divBdr>
    </w:div>
    <w:div w:id="1414475993">
      <w:bodyDiv w:val="1"/>
      <w:marLeft w:val="0"/>
      <w:marRight w:val="0"/>
      <w:marTop w:val="0"/>
      <w:marBottom w:val="0"/>
      <w:divBdr>
        <w:top w:val="none" w:sz="0" w:space="0" w:color="auto"/>
        <w:left w:val="none" w:sz="0" w:space="0" w:color="auto"/>
        <w:bottom w:val="none" w:sz="0" w:space="0" w:color="auto"/>
        <w:right w:val="none" w:sz="0" w:space="0" w:color="auto"/>
      </w:divBdr>
    </w:div>
    <w:div w:id="1418477552">
      <w:bodyDiv w:val="1"/>
      <w:marLeft w:val="0"/>
      <w:marRight w:val="0"/>
      <w:marTop w:val="0"/>
      <w:marBottom w:val="0"/>
      <w:divBdr>
        <w:top w:val="none" w:sz="0" w:space="0" w:color="auto"/>
        <w:left w:val="none" w:sz="0" w:space="0" w:color="auto"/>
        <w:bottom w:val="none" w:sz="0" w:space="0" w:color="auto"/>
        <w:right w:val="none" w:sz="0" w:space="0" w:color="auto"/>
      </w:divBdr>
    </w:div>
    <w:div w:id="1432628299">
      <w:bodyDiv w:val="1"/>
      <w:marLeft w:val="0"/>
      <w:marRight w:val="0"/>
      <w:marTop w:val="0"/>
      <w:marBottom w:val="0"/>
      <w:divBdr>
        <w:top w:val="none" w:sz="0" w:space="0" w:color="auto"/>
        <w:left w:val="none" w:sz="0" w:space="0" w:color="auto"/>
        <w:bottom w:val="none" w:sz="0" w:space="0" w:color="auto"/>
        <w:right w:val="none" w:sz="0" w:space="0" w:color="auto"/>
      </w:divBdr>
    </w:div>
    <w:div w:id="1467357905">
      <w:bodyDiv w:val="1"/>
      <w:marLeft w:val="0"/>
      <w:marRight w:val="0"/>
      <w:marTop w:val="0"/>
      <w:marBottom w:val="0"/>
      <w:divBdr>
        <w:top w:val="none" w:sz="0" w:space="0" w:color="auto"/>
        <w:left w:val="none" w:sz="0" w:space="0" w:color="auto"/>
        <w:bottom w:val="none" w:sz="0" w:space="0" w:color="auto"/>
        <w:right w:val="none" w:sz="0" w:space="0" w:color="auto"/>
      </w:divBdr>
    </w:div>
    <w:div w:id="1555265960">
      <w:bodyDiv w:val="1"/>
      <w:marLeft w:val="0"/>
      <w:marRight w:val="0"/>
      <w:marTop w:val="0"/>
      <w:marBottom w:val="0"/>
      <w:divBdr>
        <w:top w:val="none" w:sz="0" w:space="0" w:color="auto"/>
        <w:left w:val="none" w:sz="0" w:space="0" w:color="auto"/>
        <w:bottom w:val="none" w:sz="0" w:space="0" w:color="auto"/>
        <w:right w:val="none" w:sz="0" w:space="0" w:color="auto"/>
      </w:divBdr>
    </w:div>
    <w:div w:id="1832864837">
      <w:bodyDiv w:val="1"/>
      <w:marLeft w:val="0"/>
      <w:marRight w:val="0"/>
      <w:marTop w:val="0"/>
      <w:marBottom w:val="0"/>
      <w:divBdr>
        <w:top w:val="none" w:sz="0" w:space="0" w:color="auto"/>
        <w:left w:val="none" w:sz="0" w:space="0" w:color="auto"/>
        <w:bottom w:val="none" w:sz="0" w:space="0" w:color="auto"/>
        <w:right w:val="none" w:sz="0" w:space="0" w:color="auto"/>
      </w:divBdr>
    </w:div>
    <w:div w:id="1937052909">
      <w:bodyDiv w:val="1"/>
      <w:marLeft w:val="0"/>
      <w:marRight w:val="0"/>
      <w:marTop w:val="0"/>
      <w:marBottom w:val="0"/>
      <w:divBdr>
        <w:top w:val="none" w:sz="0" w:space="0" w:color="auto"/>
        <w:left w:val="none" w:sz="0" w:space="0" w:color="auto"/>
        <w:bottom w:val="none" w:sz="0" w:space="0" w:color="auto"/>
        <w:right w:val="none" w:sz="0" w:space="0" w:color="auto"/>
      </w:divBdr>
    </w:div>
    <w:div w:id="1975718183">
      <w:bodyDiv w:val="1"/>
      <w:marLeft w:val="0"/>
      <w:marRight w:val="0"/>
      <w:marTop w:val="0"/>
      <w:marBottom w:val="0"/>
      <w:divBdr>
        <w:top w:val="none" w:sz="0" w:space="0" w:color="auto"/>
        <w:left w:val="none" w:sz="0" w:space="0" w:color="auto"/>
        <w:bottom w:val="none" w:sz="0" w:space="0" w:color="auto"/>
        <w:right w:val="none" w:sz="0" w:space="0" w:color="auto"/>
      </w:divBdr>
    </w:div>
    <w:div w:id="204062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2.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ustomXml" Target="../customXml/item4.xml" Id="rId14" /></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61BC1173DDC30479D4C650D3DBB9965" ma:contentTypeVersion="3" ma:contentTypeDescription="Create a new document." ma:contentTypeScope="" ma:versionID="39c6611224a16400d7762cdbaed8d72c">
  <xsd:schema xmlns:xsd="http://www.w3.org/2001/XMLSchema" xmlns:xs="http://www.w3.org/2001/XMLSchema" xmlns:p="http://schemas.microsoft.com/office/2006/metadata/properties" xmlns:ns2="169e99e0-48b2-468a-8661-c7ccc486ce9d" targetNamespace="http://schemas.microsoft.com/office/2006/metadata/properties" ma:root="true" ma:fieldsID="b03cb17c91b2d6c87733fc236be2ceb3" ns2:_="">
    <xsd:import namespace="169e99e0-48b2-468a-8661-c7ccc486ce9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9e99e0-48b2-468a-8661-c7ccc486ce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E4495A-30A2-40CA-AA17-EE646EB8F8EB}">
  <ds:schemaRefs>
    <ds:schemaRef ds:uri="http://schemas.openxmlformats.org/officeDocument/2006/bibliography"/>
  </ds:schemaRefs>
</ds:datastoreItem>
</file>

<file path=customXml/itemProps2.xml><?xml version="1.0" encoding="utf-8"?>
<ds:datastoreItem xmlns:ds="http://schemas.openxmlformats.org/officeDocument/2006/customXml" ds:itemID="{4FEBD07E-BDFD-44C1-897E-F6F28ACA8A6D}"/>
</file>

<file path=customXml/itemProps3.xml><?xml version="1.0" encoding="utf-8"?>
<ds:datastoreItem xmlns:ds="http://schemas.openxmlformats.org/officeDocument/2006/customXml" ds:itemID="{2776C47B-5FFA-4D97-94F9-6CD7B84CDC18}"/>
</file>

<file path=customXml/itemProps4.xml><?xml version="1.0" encoding="utf-8"?>
<ds:datastoreItem xmlns:ds="http://schemas.openxmlformats.org/officeDocument/2006/customXml" ds:itemID="{1E740BA7-4094-4EF7-8D36-926EB952BBA7}"/>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Peter Geršak</lastModifiedBy>
  <revision>6</revision>
  <dcterms:created xsi:type="dcterms:W3CDTF">2025-04-10T08:25:00.0000000Z</dcterms:created>
  <dcterms:modified xsi:type="dcterms:W3CDTF">2025-08-27T08:45:51.6698228Z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0x010100961BC1173DDC30479D4C650D3DBB9965</vt:lpwstr>
  </property>
</Properties>
</file>